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4536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 --- 8 одд.</w:t>
      </w:r>
    </w:p>
    <w:p w:rsidR="004536FF" w:rsidRDefault="004536FF">
      <w:pPr>
        <w:rPr>
          <w:sz w:val="24"/>
          <w:szCs w:val="24"/>
          <w:lang w:val="mk-MK"/>
        </w:rPr>
      </w:pPr>
    </w:p>
    <w:p w:rsidR="004536FF" w:rsidRDefault="004536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04. до 08.05. 2020 год.</w:t>
      </w:r>
    </w:p>
    <w:p w:rsidR="004536FF" w:rsidRDefault="004536FF">
      <w:pPr>
        <w:rPr>
          <w:sz w:val="24"/>
          <w:szCs w:val="24"/>
          <w:lang w:val="mk-MK"/>
        </w:rPr>
      </w:pPr>
    </w:p>
    <w:p w:rsidR="004536FF" w:rsidRDefault="004536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4--- Хемиски реакции</w:t>
      </w:r>
    </w:p>
    <w:p w:rsidR="004536FF" w:rsidRDefault="004536FF">
      <w:pPr>
        <w:rPr>
          <w:sz w:val="24"/>
          <w:szCs w:val="24"/>
          <w:lang w:val="mk-MK"/>
        </w:rPr>
      </w:pPr>
    </w:p>
    <w:p w:rsidR="004536FF" w:rsidRDefault="004536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единица—Корозија</w:t>
      </w:r>
    </w:p>
    <w:p w:rsidR="004536FF" w:rsidRDefault="004536FF">
      <w:pPr>
        <w:rPr>
          <w:sz w:val="24"/>
          <w:szCs w:val="24"/>
          <w:lang w:val="mk-MK"/>
        </w:rPr>
      </w:pPr>
    </w:p>
    <w:p w:rsidR="004536FF" w:rsidRDefault="004536FF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4536FF" w:rsidRDefault="004536FF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Научи што претставува процесот на корозија.</w:t>
      </w:r>
      <w:proofErr w:type="gramEnd"/>
    </w:p>
    <w:p w:rsidR="00C375B5" w:rsidRDefault="00C375B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Корозија- распаѓање на металите под влијание на надворешните услови.</w:t>
      </w:r>
    </w:p>
    <w:p w:rsidR="004536FF" w:rsidRDefault="004536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*услови потребни за да корозира (рѓоса) железото.</w:t>
      </w:r>
    </w:p>
    <w:p w:rsidR="004536FF" w:rsidRDefault="004536FF">
      <w:pPr>
        <w:rPr>
          <w:sz w:val="24"/>
          <w:szCs w:val="24"/>
          <w:lang w:val="mk-MK"/>
        </w:rPr>
      </w:pPr>
    </w:p>
    <w:p w:rsidR="004536FF" w:rsidRDefault="004536FF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 w:rsidR="003207FD">
        <w:rPr>
          <w:sz w:val="24"/>
          <w:szCs w:val="24"/>
        </w:rPr>
        <w:t>:</w:t>
      </w:r>
    </w:p>
    <w:p w:rsidR="003207FD" w:rsidRDefault="003207FD" w:rsidP="003207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1.Земи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ќе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железно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клинче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железен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>.</w:t>
      </w:r>
      <w:proofErr w:type="gramEnd"/>
    </w:p>
    <w:p w:rsidR="003207FD" w:rsidRDefault="003207FD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во првото садче има само воздух.</w:t>
      </w:r>
    </w:p>
    <w:p w:rsidR="003207FD" w:rsidRDefault="003207FD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*во второто са</w:t>
      </w:r>
      <w:r w:rsidR="00C375B5">
        <w:rPr>
          <w:sz w:val="24"/>
          <w:szCs w:val="24"/>
          <w:lang w:val="mk-MK"/>
        </w:rPr>
        <w:t>дче слиј масло и превриена вода –затворени.</w:t>
      </w:r>
    </w:p>
    <w:p w:rsidR="003207FD" w:rsidRDefault="003207FD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во третото садче вода.</w:t>
      </w: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Остави ги садовите неколку денови.</w:t>
      </w: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Кој сад покажува знаци на рѓа?</w:t>
      </w: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Кои се условите за да рѓоса железото?</w:t>
      </w:r>
    </w:p>
    <w:p w:rsidR="00C375B5" w:rsidRDefault="00C375B5" w:rsidP="003207FD">
      <w:pPr>
        <w:rPr>
          <w:sz w:val="24"/>
          <w:szCs w:val="24"/>
          <w:lang w:val="mk-MK"/>
        </w:rPr>
      </w:pPr>
    </w:p>
    <w:p w:rsidR="00C375B5" w:rsidRDefault="00C375B5" w:rsidP="003207FD">
      <w:pPr>
        <w:rPr>
          <w:sz w:val="24"/>
          <w:szCs w:val="24"/>
          <w:lang w:val="mk-MK"/>
        </w:rPr>
      </w:pP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4 --- Хемиски реакции</w:t>
      </w: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C375B5" w:rsidRDefault="00C375B5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</w:t>
      </w:r>
      <w:r w:rsidR="00051567">
        <w:rPr>
          <w:sz w:val="24"/>
          <w:szCs w:val="24"/>
          <w:lang w:val="mk-MK"/>
        </w:rPr>
        <w:t>—Истражување на корозијата</w:t>
      </w:r>
    </w:p>
    <w:p w:rsidR="00051567" w:rsidRDefault="00051567" w:rsidP="003207FD">
      <w:pPr>
        <w:rPr>
          <w:sz w:val="24"/>
          <w:szCs w:val="24"/>
          <w:lang w:val="mk-MK"/>
        </w:rPr>
      </w:pPr>
    </w:p>
    <w:p w:rsidR="00051567" w:rsidRDefault="00051567" w:rsidP="003207FD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051567" w:rsidRDefault="00051567" w:rsidP="003207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равенка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опишеш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корозија</w:t>
      </w:r>
      <w:proofErr w:type="spellEnd"/>
      <w:r>
        <w:rPr>
          <w:sz w:val="24"/>
          <w:szCs w:val="24"/>
        </w:rPr>
        <w:t>.</w:t>
      </w:r>
      <w:proofErr w:type="gramEnd"/>
    </w:p>
    <w:p w:rsidR="00051567" w:rsidRDefault="00051567" w:rsidP="003207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испланирај истражување за факторите што влијаат на брзината на рѓосувањето.</w:t>
      </w:r>
    </w:p>
    <w:p w:rsidR="00051567" w:rsidRDefault="00051567" w:rsidP="003207FD">
      <w:pPr>
        <w:rPr>
          <w:sz w:val="24"/>
          <w:szCs w:val="24"/>
          <w:lang w:val="mk-MK"/>
        </w:rPr>
      </w:pPr>
    </w:p>
    <w:p w:rsidR="00051567" w:rsidRDefault="00051567" w:rsidP="003207FD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 xml:space="preserve"> :</w:t>
      </w:r>
    </w:p>
    <w:p w:rsidR="00051567" w:rsidRDefault="00051567" w:rsidP="003207FD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1.Пробај </w:t>
      </w:r>
      <w:proofErr w:type="spellStart"/>
      <w:r>
        <w:rPr>
          <w:sz w:val="24"/>
          <w:szCs w:val="24"/>
        </w:rPr>
        <w:t>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дадените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учебникот</w:t>
      </w:r>
      <w:proofErr w:type="spellEnd"/>
      <w:r>
        <w:rPr>
          <w:sz w:val="24"/>
          <w:szCs w:val="24"/>
        </w:rPr>
        <w:t xml:space="preserve"> </w:t>
      </w:r>
      <w:r w:rsidR="00B01659">
        <w:rPr>
          <w:sz w:val="24"/>
          <w:szCs w:val="24"/>
          <w:lang w:val="mk-MK"/>
        </w:rPr>
        <w:t>,набљудувај</w:t>
      </w:r>
      <w:proofErr w:type="gramEnd"/>
      <w:r w:rsidR="00B01659">
        <w:rPr>
          <w:sz w:val="24"/>
          <w:szCs w:val="24"/>
          <w:lang w:val="mk-MK"/>
        </w:rPr>
        <w:t xml:space="preserve"> и донеси закључок ?</w:t>
      </w:r>
    </w:p>
    <w:p w:rsidR="00B01659" w:rsidRDefault="00B01659" w:rsidP="003207FD">
      <w:pPr>
        <w:rPr>
          <w:sz w:val="24"/>
          <w:szCs w:val="24"/>
        </w:rPr>
      </w:pPr>
      <w:r>
        <w:rPr>
          <w:sz w:val="24"/>
          <w:szCs w:val="24"/>
          <w:lang w:val="mk-MK"/>
        </w:rPr>
        <w:t>2.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совтвер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електронски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ќе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регистрирате</w:t>
      </w:r>
      <w:proofErr w:type="spellEnd"/>
      <w:r>
        <w:rPr>
          <w:sz w:val="24"/>
          <w:szCs w:val="24"/>
        </w:rPr>
        <w:t xml:space="preserve"> .</w:t>
      </w:r>
    </w:p>
    <w:p w:rsidR="00B01659" w:rsidRPr="00B01659" w:rsidRDefault="00B01659" w:rsidP="003207FD">
      <w:pPr>
        <w:rPr>
          <w:sz w:val="24"/>
          <w:szCs w:val="24"/>
        </w:rPr>
      </w:pPr>
      <w:r>
        <w:rPr>
          <w:sz w:val="24"/>
          <w:szCs w:val="24"/>
        </w:rPr>
        <w:t>https //prezi.com /</w:t>
      </w:r>
    </w:p>
    <w:sectPr w:rsidR="00B01659" w:rsidRPr="00B01659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12D"/>
    <w:multiLevelType w:val="hybridMultilevel"/>
    <w:tmpl w:val="657478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536FF"/>
    <w:rsid w:val="0001422A"/>
    <w:rsid w:val="00051567"/>
    <w:rsid w:val="003207FD"/>
    <w:rsid w:val="004536FF"/>
    <w:rsid w:val="005646CD"/>
    <w:rsid w:val="006860D3"/>
    <w:rsid w:val="00A36EFC"/>
    <w:rsid w:val="00B01659"/>
    <w:rsid w:val="00C375B5"/>
    <w:rsid w:val="00E1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2020-04-30T17:32:00Z</dcterms:created>
  <dcterms:modified xsi:type="dcterms:W3CDTF">2020-04-30T18:19:00Z</dcterms:modified>
</cp:coreProperties>
</file>