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1F" w:rsidRDefault="002D131F" w:rsidP="0054377E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Недела 3 </w:t>
      </w:r>
    </w:p>
    <w:p w:rsidR="002D131F" w:rsidRPr="002630DA" w:rsidRDefault="002D131F" w:rsidP="002630DA">
      <w:pPr>
        <w:rPr>
          <w:rFonts w:ascii="Verdana" w:hAnsi="Verdana"/>
          <w:b/>
          <w:sz w:val="28"/>
          <w:szCs w:val="28"/>
        </w:rPr>
      </w:pPr>
      <w:r w:rsidRPr="002630DA">
        <w:rPr>
          <w:rFonts w:ascii="Verdana" w:hAnsi="Verdana"/>
          <w:b/>
          <w:sz w:val="28"/>
          <w:szCs w:val="28"/>
        </w:rPr>
        <w:t>Драги ученици</w:t>
      </w:r>
      <w:r w:rsidR="0054377E" w:rsidRPr="002630DA">
        <w:rPr>
          <w:rFonts w:ascii="Verdana" w:hAnsi="Verdana"/>
          <w:b/>
          <w:sz w:val="28"/>
          <w:szCs w:val="28"/>
        </w:rPr>
        <w:t>, дојдовме до третата недела на онлајн учење, навистина се надевам дека полека се привикнуваме...иако искрено ми недостасувате и повеќе би сакала да бевме на училиште.</w:t>
      </w:r>
    </w:p>
    <w:p w:rsidR="0054377E" w:rsidRPr="002630DA" w:rsidRDefault="0054377E" w:rsidP="0054377E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Овојпат ќе се обидеме да ги научиме определените и неопределените членови во германскиот јазик, како </w:t>
      </w:r>
      <w:r w:rsidR="002630DA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и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негација</w:t>
      </w:r>
      <w:r w:rsidR="002630DA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та: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</w:t>
      </w:r>
      <w:r w:rsidRPr="0054377E">
        <w:rPr>
          <w:rFonts w:ascii="Verdana" w:hAnsi="Verdana"/>
          <w:b/>
          <w:bCs/>
          <w:color w:val="000000"/>
          <w:sz w:val="27"/>
          <w:szCs w:val="27"/>
          <w:highlight w:val="red"/>
          <w:shd w:val="clear" w:color="auto" w:fill="F8F8F8"/>
        </w:rPr>
        <w:t>kein/keine и nicht.</w:t>
      </w:r>
    </w:p>
    <w:p w:rsidR="0054377E" w:rsidRDefault="0054377E" w:rsidP="0054377E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Определени членови во германскиот јазик се: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>der- die – das- die</w:t>
      </w:r>
      <w:r w:rsidRPr="0054377E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>(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множина)</w:t>
      </w:r>
    </w:p>
    <w:p w:rsidR="0054377E" w:rsidRDefault="0054377E" w:rsidP="00855770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</w:pPr>
      <w:r w:rsidRPr="0054377E">
        <w:rPr>
          <w:rFonts w:ascii="Verdana" w:hAnsi="Verdana"/>
          <w:b/>
          <w:bCs/>
          <w:color w:val="0070C0"/>
          <w:sz w:val="27"/>
          <w:szCs w:val="27"/>
          <w:shd w:val="clear" w:color="auto" w:fill="F8F8F8"/>
          <w:lang w:val="de-DE"/>
        </w:rPr>
        <w:t>Der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Bleistift ist neu.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Молив</w:t>
      </w:r>
      <w:r w:rsidRPr="0054377E">
        <w:rPr>
          <w:rFonts w:ascii="Verdana" w:hAnsi="Verdana"/>
          <w:b/>
          <w:bCs/>
          <w:color w:val="0070C0"/>
          <w:sz w:val="27"/>
          <w:szCs w:val="27"/>
          <w:shd w:val="clear" w:color="auto" w:fill="F8F8F8"/>
        </w:rPr>
        <w:t>от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е нов. </w:t>
      </w:r>
      <w:r w:rsidRPr="0054377E">
        <w:rPr>
          <w:rFonts w:ascii="Verdana" w:hAnsi="Verdana"/>
          <w:b/>
          <w:bCs/>
          <w:color w:val="0070C0"/>
          <w:sz w:val="27"/>
          <w:szCs w:val="27"/>
          <w:shd w:val="clear" w:color="auto" w:fill="F8F8F8"/>
          <w:lang w:val="en-US"/>
        </w:rPr>
        <w:t xml:space="preserve">The </w:t>
      </w:r>
      <w:r w:rsidRPr="0054377E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  <w:t>pencil is new.</w:t>
      </w:r>
    </w:p>
    <w:p w:rsidR="0054377E" w:rsidRPr="0079700D" w:rsidRDefault="0079700D" w:rsidP="00855770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</w:pPr>
      <w:r w:rsidRPr="0079700D">
        <w:rPr>
          <w:rFonts w:ascii="Verdana" w:hAnsi="Verdana"/>
          <w:b/>
          <w:bCs/>
          <w:color w:val="FF0000"/>
          <w:sz w:val="27"/>
          <w:szCs w:val="27"/>
          <w:shd w:val="clear" w:color="auto" w:fill="F8F8F8"/>
          <w:lang w:val="de-DE"/>
        </w:rPr>
        <w:t>Die</w:t>
      </w:r>
      <w:r w:rsidRPr="0079700D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Tasche ist rot.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Чанта</w:t>
      </w:r>
      <w:r w:rsidRPr="0079700D">
        <w:rPr>
          <w:rFonts w:ascii="Verdana" w:hAnsi="Verdana"/>
          <w:b/>
          <w:bCs/>
          <w:color w:val="FF0000"/>
          <w:sz w:val="27"/>
          <w:szCs w:val="27"/>
          <w:shd w:val="clear" w:color="auto" w:fill="F8F8F8"/>
        </w:rPr>
        <w:t>та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е црвена. </w:t>
      </w:r>
      <w:r w:rsidRPr="0079700D">
        <w:rPr>
          <w:rFonts w:ascii="Verdana" w:hAnsi="Verdana"/>
          <w:b/>
          <w:bCs/>
          <w:color w:val="FF0000"/>
          <w:sz w:val="27"/>
          <w:szCs w:val="27"/>
          <w:shd w:val="clear" w:color="auto" w:fill="F8F8F8"/>
          <w:lang w:val="de-DE"/>
        </w:rPr>
        <w:t>The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bag is red.</w:t>
      </w:r>
    </w:p>
    <w:p w:rsidR="0054377E" w:rsidRPr="0079700D" w:rsidRDefault="0079700D" w:rsidP="00855770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</w:pPr>
      <w:r w:rsidRPr="0079700D">
        <w:rPr>
          <w:rFonts w:ascii="Verdana" w:hAnsi="Verdana"/>
          <w:b/>
          <w:bCs/>
          <w:color w:val="00B050"/>
          <w:sz w:val="27"/>
          <w:szCs w:val="27"/>
          <w:shd w:val="clear" w:color="auto" w:fill="F8F8F8"/>
          <w:lang w:val="de-DE"/>
        </w:rPr>
        <w:t>Das</w:t>
      </w:r>
      <w:r w:rsidRPr="0079700D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Heft i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st blau.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Тетратка</w:t>
      </w:r>
      <w:r w:rsidRPr="0079700D">
        <w:rPr>
          <w:rFonts w:ascii="Verdana" w:hAnsi="Verdana"/>
          <w:b/>
          <w:bCs/>
          <w:color w:val="00B050"/>
          <w:sz w:val="27"/>
          <w:szCs w:val="27"/>
          <w:shd w:val="clear" w:color="auto" w:fill="F8F8F8"/>
        </w:rPr>
        <w:t>та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е сина. </w:t>
      </w:r>
      <w:r w:rsidRPr="0079700D">
        <w:rPr>
          <w:rFonts w:ascii="Verdana" w:hAnsi="Verdana"/>
          <w:b/>
          <w:bCs/>
          <w:color w:val="00B050"/>
          <w:sz w:val="27"/>
          <w:szCs w:val="27"/>
          <w:shd w:val="clear" w:color="auto" w:fill="F8F8F8"/>
          <w:lang w:val="en-US"/>
        </w:rPr>
        <w:t>The</w:t>
      </w:r>
      <w:r w:rsidRPr="0079700D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  <w:t xml:space="preserve"> notebook is blue.</w:t>
      </w:r>
    </w:p>
    <w:p w:rsidR="0079700D" w:rsidRDefault="0079700D" w:rsidP="00855770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</w:pPr>
      <w:r w:rsidRPr="0079700D">
        <w:rPr>
          <w:rFonts w:ascii="Verdana" w:hAnsi="Verdana"/>
          <w:b/>
          <w:bCs/>
          <w:color w:val="FFC000"/>
          <w:sz w:val="27"/>
          <w:szCs w:val="27"/>
          <w:shd w:val="clear" w:color="auto" w:fill="F8F8F8"/>
          <w:lang w:val="de-DE"/>
        </w:rPr>
        <w:t xml:space="preserve">Die </w:t>
      </w:r>
      <w:r w:rsidRPr="0079700D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Farbstifte sind neu.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Боички</w:t>
      </w:r>
      <w:r w:rsidRPr="0079700D">
        <w:rPr>
          <w:rFonts w:ascii="Verdana" w:hAnsi="Verdana"/>
          <w:b/>
          <w:bCs/>
          <w:color w:val="FFC000"/>
          <w:sz w:val="27"/>
          <w:szCs w:val="27"/>
          <w:shd w:val="clear" w:color="auto" w:fill="F8F8F8"/>
        </w:rPr>
        <w:t>те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се нови. </w:t>
      </w:r>
      <w:r w:rsidRPr="0079700D">
        <w:rPr>
          <w:rFonts w:ascii="Verdana" w:hAnsi="Verdana"/>
          <w:b/>
          <w:bCs/>
          <w:color w:val="FFC000"/>
          <w:sz w:val="27"/>
          <w:szCs w:val="27"/>
          <w:shd w:val="clear" w:color="auto" w:fill="F8F8F8"/>
          <w:lang w:val="en-US"/>
        </w:rPr>
        <w:t>The</w:t>
      </w:r>
      <w:r w:rsidRPr="0079700D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  <w:t xml:space="preserve"> colored pencils are new.</w:t>
      </w:r>
    </w:p>
    <w:p w:rsidR="0079700D" w:rsidRDefault="0079700D" w:rsidP="00855770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Неопределените членови во германскиот јазик се: </w:t>
      </w:r>
      <w:proofErr w:type="spellStart"/>
      <w:r w:rsidRPr="0079700D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  <w:t>ein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  <w:t>/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  <w:t>eine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  <w:t xml:space="preserve"> – (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множината нема неопределен член, но може да е во комбинација со присвоен член: </w:t>
      </w:r>
      <w:proofErr w:type="spellStart"/>
      <w:r w:rsidRPr="0079700D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  <w:t>meine,deine</w:t>
      </w:r>
      <w:proofErr w:type="spellEnd"/>
      <w:r w:rsidRPr="0079700D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  <w:t xml:space="preserve">: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мои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  <w:t>/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твои)</w:t>
      </w:r>
    </w:p>
    <w:p w:rsidR="0079700D" w:rsidRDefault="0079700D" w:rsidP="00855770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Das ist </w:t>
      </w:r>
      <w:r w:rsidRPr="0079700D">
        <w:rPr>
          <w:rFonts w:ascii="Verdana" w:hAnsi="Verdana"/>
          <w:b/>
          <w:bCs/>
          <w:color w:val="0070C0"/>
          <w:sz w:val="27"/>
          <w:szCs w:val="27"/>
          <w:shd w:val="clear" w:color="auto" w:fill="F8F8F8"/>
          <w:lang w:val="de-DE"/>
        </w:rPr>
        <w:t>ein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Bleistift.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Ова е молив. </w:t>
      </w:r>
      <w:r w:rsidRPr="0079700D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  <w:t xml:space="preserve">That is </w:t>
      </w:r>
      <w:r w:rsidRPr="0079700D">
        <w:rPr>
          <w:rFonts w:ascii="Verdana" w:hAnsi="Verdana"/>
          <w:b/>
          <w:bCs/>
          <w:color w:val="0070C0"/>
          <w:sz w:val="27"/>
          <w:szCs w:val="27"/>
          <w:shd w:val="clear" w:color="auto" w:fill="F8F8F8"/>
          <w:lang w:val="en-US"/>
        </w:rPr>
        <w:t>a</w:t>
      </w:r>
      <w:r w:rsidRPr="0079700D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  <w:t xml:space="preserve"> pencil.</w:t>
      </w:r>
    </w:p>
    <w:p w:rsidR="0079700D" w:rsidRPr="0079700D" w:rsidRDefault="0079700D" w:rsidP="00855770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Ist das </w:t>
      </w:r>
      <w:r w:rsidRPr="0079700D">
        <w:rPr>
          <w:rFonts w:ascii="Verdana" w:hAnsi="Verdana"/>
          <w:b/>
          <w:bCs/>
          <w:color w:val="FF0000"/>
          <w:sz w:val="27"/>
          <w:szCs w:val="27"/>
          <w:shd w:val="clear" w:color="auto" w:fill="F8F8F8"/>
          <w:lang w:val="de-DE"/>
        </w:rPr>
        <w:t>eine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Tasche?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Дали е ова чанта?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Is that </w:t>
      </w:r>
      <w:r w:rsidRPr="0079700D">
        <w:rPr>
          <w:rFonts w:ascii="Verdana" w:hAnsi="Verdana"/>
          <w:b/>
          <w:bCs/>
          <w:color w:val="FF0000"/>
          <w:sz w:val="27"/>
          <w:szCs w:val="27"/>
          <w:shd w:val="clear" w:color="auto" w:fill="F8F8F8"/>
          <w:lang w:val="de-DE"/>
        </w:rPr>
        <w:t>a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beg?</w:t>
      </w:r>
    </w:p>
    <w:p w:rsidR="0079700D" w:rsidRPr="00855770" w:rsidRDefault="00855770" w:rsidP="00855770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</w:pPr>
      <w:r w:rsidRPr="00855770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Das ist </w:t>
      </w:r>
      <w:r w:rsidRPr="00855770">
        <w:rPr>
          <w:rFonts w:ascii="Verdana" w:hAnsi="Verdana"/>
          <w:b/>
          <w:bCs/>
          <w:color w:val="00B050"/>
          <w:sz w:val="27"/>
          <w:szCs w:val="27"/>
          <w:shd w:val="clear" w:color="auto" w:fill="F8F8F8"/>
          <w:lang w:val="de-DE"/>
        </w:rPr>
        <w:t xml:space="preserve">ein </w:t>
      </w:r>
      <w:r w:rsidRPr="00855770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>Heft.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Ова е тетратка. </w:t>
      </w:r>
      <w:r w:rsidRPr="00855770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  <w:t xml:space="preserve">That is </w:t>
      </w:r>
      <w:r w:rsidRPr="00855770">
        <w:rPr>
          <w:rFonts w:ascii="Verdana" w:hAnsi="Verdana"/>
          <w:b/>
          <w:bCs/>
          <w:color w:val="00B050"/>
          <w:sz w:val="27"/>
          <w:szCs w:val="27"/>
          <w:shd w:val="clear" w:color="auto" w:fill="F8F8F8"/>
          <w:lang w:val="en-US"/>
        </w:rPr>
        <w:t>a</w:t>
      </w:r>
      <w:r w:rsidRPr="00855770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en-US"/>
        </w:rPr>
        <w:t xml:space="preserve"> notebook.</w:t>
      </w:r>
    </w:p>
    <w:p w:rsidR="002D131F" w:rsidRDefault="00855770" w:rsidP="00855770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 w:rsidRPr="00855770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>Das sind Farbstifte.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Ова се боички.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These are coloreed pencils. </w:t>
      </w:r>
    </w:p>
    <w:p w:rsidR="004C67F0" w:rsidRPr="004C67F0" w:rsidRDefault="004C67F0" w:rsidP="00855770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855770" w:rsidRDefault="00855770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855770" w:rsidRDefault="00855770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855770" w:rsidRDefault="00855770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855770" w:rsidRDefault="00855770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855770" w:rsidRPr="00855770" w:rsidRDefault="00855770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Табела</w:t>
      </w:r>
    </w:p>
    <w:tbl>
      <w:tblPr>
        <w:tblStyle w:val="TableGrid"/>
        <w:tblW w:w="0" w:type="auto"/>
        <w:tblLook w:val="04A0"/>
      </w:tblPr>
      <w:tblGrid>
        <w:gridCol w:w="2378"/>
        <w:gridCol w:w="1716"/>
        <w:gridCol w:w="1716"/>
        <w:gridCol w:w="1716"/>
        <w:gridCol w:w="1716"/>
      </w:tblGrid>
      <w:tr w:rsidR="00855770" w:rsidRPr="00855770" w:rsidTr="00855770">
        <w:trPr>
          <w:trHeight w:val="1246"/>
        </w:trPr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</w:p>
        </w:tc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6"/>
                <w:szCs w:val="26"/>
                <w:shd w:val="clear" w:color="auto" w:fill="F8F8F8"/>
              </w:rPr>
            </w:pPr>
            <w:r w:rsidRPr="00855770">
              <w:rPr>
                <w:rFonts w:ascii="Verdana" w:hAnsi="Verdana"/>
                <w:b/>
                <w:bCs/>
                <w:color w:val="000000"/>
                <w:sz w:val="26"/>
                <w:szCs w:val="26"/>
                <w:highlight w:val="cyan"/>
                <w:shd w:val="clear" w:color="auto" w:fill="F8F8F8"/>
              </w:rPr>
              <w:t>Машки род на именките</w:t>
            </w:r>
          </w:p>
        </w:tc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6"/>
                <w:szCs w:val="26"/>
                <w:shd w:val="clear" w:color="auto" w:fill="F8F8F8"/>
              </w:rPr>
            </w:pPr>
            <w:r w:rsidRPr="00855770">
              <w:rPr>
                <w:rFonts w:ascii="Verdana" w:hAnsi="Verdana"/>
                <w:b/>
                <w:bCs/>
                <w:color w:val="000000"/>
                <w:sz w:val="26"/>
                <w:szCs w:val="26"/>
                <w:highlight w:val="red"/>
                <w:shd w:val="clear" w:color="auto" w:fill="F8F8F8"/>
              </w:rPr>
              <w:t>Женски род на именките</w:t>
            </w:r>
          </w:p>
        </w:tc>
        <w:tc>
          <w:tcPr>
            <w:tcW w:w="1849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6"/>
                <w:szCs w:val="26"/>
                <w:shd w:val="clear" w:color="auto" w:fill="F8F8F8"/>
              </w:rPr>
            </w:pPr>
            <w:r w:rsidRPr="00855770">
              <w:rPr>
                <w:rFonts w:ascii="Verdana" w:hAnsi="Verdana"/>
                <w:b/>
                <w:bCs/>
                <w:color w:val="000000"/>
                <w:sz w:val="26"/>
                <w:szCs w:val="26"/>
                <w:highlight w:val="green"/>
                <w:shd w:val="clear" w:color="auto" w:fill="F8F8F8"/>
              </w:rPr>
              <w:t>Реден род на именките</w:t>
            </w:r>
          </w:p>
        </w:tc>
        <w:tc>
          <w:tcPr>
            <w:tcW w:w="1849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6"/>
                <w:szCs w:val="26"/>
                <w:shd w:val="clear" w:color="auto" w:fill="F8F8F8"/>
              </w:rPr>
            </w:pPr>
            <w:r w:rsidRPr="00855770">
              <w:rPr>
                <w:rFonts w:ascii="Verdana" w:hAnsi="Verdana"/>
                <w:b/>
                <w:bCs/>
                <w:color w:val="000000"/>
                <w:sz w:val="26"/>
                <w:szCs w:val="26"/>
                <w:highlight w:val="darkYellow"/>
                <w:shd w:val="clear" w:color="auto" w:fill="F8F8F8"/>
              </w:rPr>
              <w:t>Множина на именките</w:t>
            </w:r>
          </w:p>
        </w:tc>
      </w:tr>
      <w:tr w:rsidR="00855770" w:rsidRPr="00855770" w:rsidTr="00855770"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 w:rsidRPr="00855770"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</w:rPr>
              <w:t>Опре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</w:rPr>
              <w:t>делен член</w:t>
            </w:r>
          </w:p>
        </w:tc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der</w:t>
            </w:r>
          </w:p>
        </w:tc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die</w:t>
            </w:r>
          </w:p>
        </w:tc>
        <w:tc>
          <w:tcPr>
            <w:tcW w:w="1849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das</w:t>
            </w:r>
          </w:p>
        </w:tc>
        <w:tc>
          <w:tcPr>
            <w:tcW w:w="1849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die</w:t>
            </w:r>
          </w:p>
        </w:tc>
      </w:tr>
      <w:tr w:rsidR="00855770" w:rsidRPr="00855770" w:rsidTr="00855770"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</w:rPr>
              <w:t>Неопределен член</w:t>
            </w:r>
          </w:p>
        </w:tc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ein</w:t>
            </w:r>
          </w:p>
        </w:tc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eine</w:t>
            </w:r>
          </w:p>
        </w:tc>
        <w:tc>
          <w:tcPr>
            <w:tcW w:w="1849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ein</w:t>
            </w:r>
          </w:p>
        </w:tc>
        <w:tc>
          <w:tcPr>
            <w:tcW w:w="1849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-</w:t>
            </w:r>
          </w:p>
        </w:tc>
      </w:tr>
      <w:tr w:rsidR="00855770" w:rsidRPr="00855770" w:rsidTr="00855770"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</w:rPr>
              <w:t>Присвоен член 1</w:t>
            </w:r>
          </w:p>
        </w:tc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mein</w:t>
            </w:r>
          </w:p>
        </w:tc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meine</w:t>
            </w:r>
          </w:p>
        </w:tc>
        <w:tc>
          <w:tcPr>
            <w:tcW w:w="1849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mein</w:t>
            </w:r>
          </w:p>
        </w:tc>
        <w:tc>
          <w:tcPr>
            <w:tcW w:w="1849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meine</w:t>
            </w:r>
          </w:p>
        </w:tc>
      </w:tr>
      <w:tr w:rsidR="00855770" w:rsidRPr="00855770" w:rsidTr="00855770"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</w:rPr>
              <w:t>Присвоен член 2</w:t>
            </w:r>
          </w:p>
        </w:tc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dein</w:t>
            </w:r>
          </w:p>
        </w:tc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deine</w:t>
            </w:r>
          </w:p>
        </w:tc>
        <w:tc>
          <w:tcPr>
            <w:tcW w:w="1849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dein</w:t>
            </w:r>
          </w:p>
        </w:tc>
        <w:tc>
          <w:tcPr>
            <w:tcW w:w="1849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deine</w:t>
            </w:r>
          </w:p>
        </w:tc>
      </w:tr>
      <w:tr w:rsidR="00855770" w:rsidRPr="00855770" w:rsidTr="00855770">
        <w:tc>
          <w:tcPr>
            <w:tcW w:w="1848" w:type="dxa"/>
          </w:tcPr>
          <w:p w:rsidR="00855770" w:rsidRP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</w:rPr>
              <w:t>Негација</w:t>
            </w:r>
            <w:r w:rsidR="006165F7"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</w:rPr>
              <w:t xml:space="preserve"> на именки</w:t>
            </w:r>
          </w:p>
        </w:tc>
        <w:tc>
          <w:tcPr>
            <w:tcW w:w="1848" w:type="dxa"/>
          </w:tcPr>
          <w:p w:rsid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kein</w:t>
            </w:r>
          </w:p>
        </w:tc>
        <w:tc>
          <w:tcPr>
            <w:tcW w:w="1848" w:type="dxa"/>
          </w:tcPr>
          <w:p w:rsid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keine</w:t>
            </w:r>
          </w:p>
        </w:tc>
        <w:tc>
          <w:tcPr>
            <w:tcW w:w="1849" w:type="dxa"/>
          </w:tcPr>
          <w:p w:rsid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kein</w:t>
            </w:r>
          </w:p>
        </w:tc>
        <w:tc>
          <w:tcPr>
            <w:tcW w:w="1849" w:type="dxa"/>
          </w:tcPr>
          <w:p w:rsidR="00855770" w:rsidRDefault="00855770">
            <w:pP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  <w:shd w:val="clear" w:color="auto" w:fill="F8F8F8"/>
                <w:lang w:val="de-DE"/>
              </w:rPr>
              <w:t>keine</w:t>
            </w:r>
          </w:p>
        </w:tc>
      </w:tr>
    </w:tbl>
    <w:p w:rsidR="002D131F" w:rsidRDefault="002D131F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4C67F0" w:rsidRPr="006165F7" w:rsidRDefault="006165F7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u w:val="single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u w:val="single"/>
          <w:shd w:val="clear" w:color="auto" w:fill="F8F8F8"/>
        </w:rPr>
        <w:t xml:space="preserve">!!! </w:t>
      </w:r>
      <w:r w:rsidR="004C67F0" w:rsidRPr="006165F7">
        <w:rPr>
          <w:rFonts w:ascii="Verdana" w:hAnsi="Verdana"/>
          <w:b/>
          <w:bCs/>
          <w:color w:val="000000"/>
          <w:sz w:val="27"/>
          <w:szCs w:val="27"/>
          <w:u w:val="single"/>
          <w:shd w:val="clear" w:color="auto" w:fill="F8F8F8"/>
        </w:rPr>
        <w:t>Негација:</w:t>
      </w:r>
    </w:p>
    <w:p w:rsidR="004C67F0" w:rsidRPr="004C67F0" w:rsidRDefault="004C67F0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За</w:t>
      </w:r>
      <w:r w:rsidR="005E4858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придавки, прил</w:t>
      </w:r>
      <w:r w:rsidR="002630DA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о</w:t>
      </w:r>
      <w:r w:rsidR="005E4858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зи, присвојни членови ,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глаголи користиме: </w:t>
      </w:r>
      <w:r w:rsidRPr="005E4858">
        <w:rPr>
          <w:rFonts w:ascii="Verdana" w:hAnsi="Verdana"/>
          <w:b/>
          <w:bCs/>
          <w:color w:val="365F91" w:themeColor="accent1" w:themeShade="BF"/>
          <w:sz w:val="27"/>
          <w:szCs w:val="27"/>
          <w:shd w:val="clear" w:color="auto" w:fill="F8F8F8"/>
        </w:rPr>
        <w:t>nicht</w:t>
      </w:r>
    </w:p>
    <w:p w:rsidR="004C67F0" w:rsidRDefault="004C67F0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Примери:</w:t>
      </w:r>
    </w:p>
    <w:p w:rsidR="005E4858" w:rsidRDefault="005E4858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Der Kuli ist </w:t>
      </w:r>
      <w:r w:rsidRPr="005E4858">
        <w:rPr>
          <w:rFonts w:ascii="Verdana" w:hAnsi="Verdana"/>
          <w:b/>
          <w:bCs/>
          <w:color w:val="365F91" w:themeColor="accent1" w:themeShade="BF"/>
          <w:sz w:val="27"/>
          <w:szCs w:val="27"/>
          <w:shd w:val="clear" w:color="auto" w:fill="F8F8F8"/>
          <w:lang w:val="de-DE"/>
        </w:rPr>
        <w:t xml:space="preserve">nicht </w:t>
      </w:r>
      <w:r w:rsidRPr="005E4858">
        <w:rPr>
          <w:rFonts w:ascii="Verdana" w:hAnsi="Verdana"/>
          <w:b/>
          <w:bCs/>
          <w:color w:val="000000"/>
          <w:sz w:val="27"/>
          <w:szCs w:val="27"/>
          <w:u w:val="single"/>
          <w:shd w:val="clear" w:color="auto" w:fill="F8F8F8"/>
          <w:lang w:val="de-DE"/>
        </w:rPr>
        <w:t>neu.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Пенкалото не е ново. (се негира пр</w:t>
      </w:r>
      <w:r w:rsidR="002630DA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и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давката </w:t>
      </w:r>
      <w:r w:rsidRPr="005E4858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neu-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ново)</w:t>
      </w:r>
    </w:p>
    <w:p w:rsidR="005E4858" w:rsidRDefault="005E4858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Der Kuli ist </w:t>
      </w:r>
      <w:r w:rsidRPr="005E4858">
        <w:rPr>
          <w:rFonts w:ascii="Verdana" w:hAnsi="Verdana"/>
          <w:b/>
          <w:bCs/>
          <w:color w:val="365F91" w:themeColor="accent1" w:themeShade="BF"/>
          <w:sz w:val="27"/>
          <w:szCs w:val="27"/>
          <w:shd w:val="clear" w:color="auto" w:fill="F8F8F8"/>
          <w:lang w:val="de-DE"/>
        </w:rPr>
        <w:t>nicht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</w:t>
      </w:r>
      <w:r w:rsidRPr="005E4858">
        <w:rPr>
          <w:rFonts w:ascii="Verdana" w:hAnsi="Verdana"/>
          <w:b/>
          <w:bCs/>
          <w:color w:val="000000"/>
          <w:sz w:val="27"/>
          <w:szCs w:val="27"/>
          <w:u w:val="single"/>
          <w:shd w:val="clear" w:color="auto" w:fill="F8F8F8"/>
          <w:lang w:val="de-DE"/>
        </w:rPr>
        <w:t>hier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>.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Пенкалото не е тука.(се негира </w:t>
      </w:r>
      <w:r w:rsidRPr="005E4858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hier)</w:t>
      </w:r>
    </w:p>
    <w:p w:rsidR="005E4858" w:rsidRPr="005E4858" w:rsidRDefault="005E4858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Das ist </w:t>
      </w:r>
      <w:r w:rsidRPr="005E4858">
        <w:rPr>
          <w:rFonts w:ascii="Verdana" w:hAnsi="Verdana"/>
          <w:b/>
          <w:bCs/>
          <w:color w:val="365F91" w:themeColor="accent1" w:themeShade="BF"/>
          <w:sz w:val="27"/>
          <w:szCs w:val="27"/>
          <w:shd w:val="clear" w:color="auto" w:fill="F8F8F8"/>
          <w:lang w:val="de-DE"/>
        </w:rPr>
        <w:t>nicht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</w:t>
      </w:r>
      <w:r w:rsidRPr="005E4858">
        <w:rPr>
          <w:rFonts w:ascii="Verdana" w:hAnsi="Verdana"/>
          <w:b/>
          <w:bCs/>
          <w:color w:val="000000"/>
          <w:sz w:val="27"/>
          <w:szCs w:val="27"/>
          <w:u w:val="single"/>
          <w:shd w:val="clear" w:color="auto" w:fill="F8F8F8"/>
          <w:lang w:val="de-DE"/>
        </w:rPr>
        <w:t>mein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Kuli.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Ова не е мое пенкало. (се негира мое)</w:t>
      </w:r>
    </w:p>
    <w:p w:rsidR="005E4858" w:rsidRDefault="005E4858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Der Kuli </w:t>
      </w:r>
      <w:r w:rsidRPr="005E4858">
        <w:rPr>
          <w:rFonts w:ascii="Verdana" w:hAnsi="Verdana"/>
          <w:b/>
          <w:bCs/>
          <w:color w:val="000000"/>
          <w:sz w:val="27"/>
          <w:szCs w:val="27"/>
          <w:u w:val="single"/>
          <w:shd w:val="clear" w:color="auto" w:fill="F8F8F8"/>
          <w:lang w:val="de-DE"/>
        </w:rPr>
        <w:t>schreibt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</w:t>
      </w:r>
      <w:r w:rsidRPr="005E4858">
        <w:rPr>
          <w:rFonts w:ascii="Verdana" w:hAnsi="Verdana"/>
          <w:b/>
          <w:bCs/>
          <w:color w:val="365F91" w:themeColor="accent1" w:themeShade="BF"/>
          <w:sz w:val="27"/>
          <w:szCs w:val="27"/>
          <w:shd w:val="clear" w:color="auto" w:fill="F8F8F8"/>
          <w:lang w:val="de-DE"/>
        </w:rPr>
        <w:t>nicht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.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Пенкалото не пишува.(се негира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>schreiben)</w:t>
      </w:r>
    </w:p>
    <w:p w:rsidR="005E4858" w:rsidRDefault="005E4858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За именки корстиме негација </w:t>
      </w:r>
      <w:r w:rsidRPr="005E4858">
        <w:rPr>
          <w:rFonts w:ascii="Verdana" w:hAnsi="Verdana"/>
          <w:b/>
          <w:bCs/>
          <w:color w:val="7030A0"/>
          <w:sz w:val="27"/>
          <w:szCs w:val="27"/>
          <w:shd w:val="clear" w:color="auto" w:fill="F8F8F8"/>
          <w:lang w:val="de-DE"/>
        </w:rPr>
        <w:t>kein</w:t>
      </w:r>
    </w:p>
    <w:p w:rsidR="005E4858" w:rsidRPr="002630DA" w:rsidRDefault="005E4858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 w:rsidRPr="005E4858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Das ist </w:t>
      </w:r>
      <w:r w:rsidRPr="006165F7">
        <w:rPr>
          <w:rFonts w:ascii="Verdana" w:hAnsi="Verdana"/>
          <w:b/>
          <w:bCs/>
          <w:color w:val="000000"/>
          <w:sz w:val="27"/>
          <w:szCs w:val="27"/>
          <w:highlight w:val="cyan"/>
          <w:shd w:val="clear" w:color="auto" w:fill="F8F8F8"/>
          <w:lang w:val="de-DE"/>
        </w:rPr>
        <w:t>ein Kuli</w:t>
      </w:r>
      <w:r w:rsidRPr="005E4858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.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Das ist </w:t>
      </w:r>
      <w:r w:rsidRPr="005E4858">
        <w:rPr>
          <w:rFonts w:ascii="Verdana" w:hAnsi="Verdana"/>
          <w:b/>
          <w:bCs/>
          <w:color w:val="7030A0"/>
          <w:sz w:val="27"/>
          <w:szCs w:val="27"/>
          <w:shd w:val="clear" w:color="auto" w:fill="F8F8F8"/>
          <w:lang w:val="de-DE"/>
        </w:rPr>
        <w:t>kein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Kuli</w:t>
      </w:r>
      <w:r w:rsidR="002630DA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.</w:t>
      </w:r>
    </w:p>
    <w:p w:rsidR="005E4858" w:rsidRDefault="005E4858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Ова е пенкало.  Ова </w:t>
      </w:r>
      <w:r w:rsidRPr="005E4858">
        <w:rPr>
          <w:rFonts w:ascii="Verdana" w:hAnsi="Verdana"/>
          <w:b/>
          <w:bCs/>
          <w:color w:val="7030A0"/>
          <w:sz w:val="27"/>
          <w:szCs w:val="27"/>
          <w:shd w:val="clear" w:color="auto" w:fill="F8F8F8"/>
        </w:rPr>
        <w:t>не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е пенкало.</w:t>
      </w:r>
    </w:p>
    <w:p w:rsidR="005E4858" w:rsidRDefault="005E4858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lastRenderedPageBreak/>
        <w:t xml:space="preserve">Das ist </w:t>
      </w:r>
      <w:r w:rsidRPr="006165F7">
        <w:rPr>
          <w:rFonts w:ascii="Verdana" w:hAnsi="Verdana"/>
          <w:b/>
          <w:bCs/>
          <w:color w:val="000000"/>
          <w:sz w:val="27"/>
          <w:szCs w:val="27"/>
          <w:highlight w:val="red"/>
          <w:shd w:val="clear" w:color="auto" w:fill="F8F8F8"/>
          <w:lang w:val="de-DE"/>
        </w:rPr>
        <w:t>eine Kreide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. Das ist </w:t>
      </w:r>
      <w:r w:rsidRPr="005E4858">
        <w:rPr>
          <w:rFonts w:ascii="Verdana" w:hAnsi="Verdana"/>
          <w:b/>
          <w:bCs/>
          <w:color w:val="7030A0"/>
          <w:sz w:val="27"/>
          <w:szCs w:val="27"/>
          <w:shd w:val="clear" w:color="auto" w:fill="F8F8F8"/>
          <w:lang w:val="de-DE"/>
        </w:rPr>
        <w:t>keine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Kreide.</w:t>
      </w:r>
    </w:p>
    <w:p w:rsidR="005E4858" w:rsidRPr="005E4858" w:rsidRDefault="005E4858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 w:rsidRPr="005E4858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>O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ва е креда.           Ова </w:t>
      </w:r>
      <w:r w:rsidRPr="005E4858">
        <w:rPr>
          <w:rFonts w:ascii="Verdana" w:hAnsi="Verdana"/>
          <w:b/>
          <w:bCs/>
          <w:color w:val="7030A0"/>
          <w:sz w:val="27"/>
          <w:szCs w:val="27"/>
          <w:shd w:val="clear" w:color="auto" w:fill="F8F8F8"/>
        </w:rPr>
        <w:t>не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е креда.</w:t>
      </w:r>
    </w:p>
    <w:p w:rsidR="004C67F0" w:rsidRPr="005E4858" w:rsidRDefault="005E4858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</w:pPr>
      <w:r w:rsidRPr="005E4858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Das ist </w:t>
      </w:r>
      <w:r w:rsidRPr="006165F7">
        <w:rPr>
          <w:rFonts w:ascii="Verdana" w:hAnsi="Verdana"/>
          <w:b/>
          <w:bCs/>
          <w:color w:val="000000"/>
          <w:sz w:val="27"/>
          <w:szCs w:val="27"/>
          <w:highlight w:val="green"/>
          <w:shd w:val="clear" w:color="auto" w:fill="F8F8F8"/>
          <w:lang w:val="de-DE"/>
        </w:rPr>
        <w:t>ein Buch</w:t>
      </w:r>
      <w:r w:rsidRPr="005E4858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.  Das ist </w:t>
      </w:r>
      <w:r w:rsidRPr="005E4858">
        <w:rPr>
          <w:rFonts w:ascii="Verdana" w:hAnsi="Verdana"/>
          <w:b/>
          <w:bCs/>
          <w:color w:val="7030A0"/>
          <w:sz w:val="27"/>
          <w:szCs w:val="27"/>
          <w:shd w:val="clear" w:color="auto" w:fill="F8F8F8"/>
          <w:lang w:val="de-DE"/>
        </w:rPr>
        <w:t>kein</w:t>
      </w:r>
      <w:r w:rsidRPr="005E4858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Buch.</w:t>
      </w:r>
    </w:p>
    <w:p w:rsidR="005E4858" w:rsidRDefault="005E4858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Ова е книга.        Ова </w:t>
      </w:r>
      <w:r w:rsidRPr="005E4858">
        <w:rPr>
          <w:rFonts w:ascii="Verdana" w:hAnsi="Verdana"/>
          <w:b/>
          <w:bCs/>
          <w:color w:val="7030A0"/>
          <w:sz w:val="27"/>
          <w:szCs w:val="27"/>
          <w:shd w:val="clear" w:color="auto" w:fill="F8F8F8"/>
        </w:rPr>
        <w:t>не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е книга.</w:t>
      </w:r>
    </w:p>
    <w:p w:rsidR="006165F7" w:rsidRDefault="006165F7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Das sind Farbstifte.   Das sind </w:t>
      </w:r>
      <w:r w:rsidRPr="006165F7">
        <w:rPr>
          <w:rFonts w:ascii="Verdana" w:hAnsi="Verdana"/>
          <w:b/>
          <w:bCs/>
          <w:color w:val="7030A0"/>
          <w:sz w:val="27"/>
          <w:szCs w:val="27"/>
          <w:shd w:val="clear" w:color="auto" w:fill="F8F8F8"/>
          <w:lang w:val="de-DE"/>
        </w:rPr>
        <w:t xml:space="preserve">keine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>Farbstifte.</w:t>
      </w:r>
    </w:p>
    <w:p w:rsidR="006165F7" w:rsidRPr="006165F7" w:rsidRDefault="006165F7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Ова се боички.           Ова </w:t>
      </w:r>
      <w:r w:rsidRPr="006165F7">
        <w:rPr>
          <w:rFonts w:ascii="Verdana" w:hAnsi="Verdana"/>
          <w:b/>
          <w:bCs/>
          <w:color w:val="7030A0"/>
          <w:sz w:val="27"/>
          <w:szCs w:val="27"/>
          <w:shd w:val="clear" w:color="auto" w:fill="F8F8F8"/>
        </w:rPr>
        <w:t>не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 се боички </w:t>
      </w:r>
    </w:p>
    <w:p w:rsidR="002D131F" w:rsidRPr="0054377E" w:rsidRDefault="002D131F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2D131F" w:rsidRDefault="006165F7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Почитувани ученици,</w:t>
      </w:r>
    </w:p>
    <w:p w:rsidR="006165F7" w:rsidRDefault="006165F7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Во прилог ви испраќам и две видеа во кои исто така е објаснета негацијата во германскиот јазик. Потоа следат вежби за оваа наставна единица. Ве молам одговорите праќајте ги во ворд документ, како би имала поголема прегледност.</w:t>
      </w:r>
    </w:p>
    <w:p w:rsidR="006165F7" w:rsidRPr="0054377E" w:rsidRDefault="006165F7" w:rsidP="006165F7">
      <w:pPr>
        <w:jc w:val="both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2D131F" w:rsidRPr="006165F7" w:rsidRDefault="006165F7">
      <w:pPr>
        <w:rPr>
          <w:rFonts w:ascii="Verdana" w:hAnsi="Verdana"/>
          <w:sz w:val="28"/>
          <w:szCs w:val="28"/>
          <w:lang w:val="en-US"/>
        </w:rPr>
      </w:pPr>
      <w:hyperlink r:id="rId4" w:history="1">
        <w:r w:rsidRPr="006165F7">
          <w:rPr>
            <w:rStyle w:val="Hyperlink"/>
            <w:rFonts w:ascii="Verdana" w:hAnsi="Verdana"/>
            <w:sz w:val="28"/>
            <w:szCs w:val="28"/>
          </w:rPr>
          <w:t>https://www.youtube.com/watch?v=pJYb4L7S6vw</w:t>
        </w:r>
      </w:hyperlink>
      <w:r w:rsidRPr="006165F7">
        <w:rPr>
          <w:rFonts w:ascii="Verdana" w:hAnsi="Verdana"/>
          <w:sz w:val="28"/>
          <w:szCs w:val="28"/>
        </w:rPr>
        <w:t xml:space="preserve"> </w:t>
      </w:r>
      <w:r w:rsidRPr="006165F7">
        <w:rPr>
          <w:rFonts w:ascii="Verdana" w:hAnsi="Verdana"/>
          <w:sz w:val="28"/>
          <w:szCs w:val="28"/>
          <w:lang w:val="en-US"/>
        </w:rPr>
        <w:t xml:space="preserve">German with </w:t>
      </w:r>
      <w:proofErr w:type="spellStart"/>
      <w:r w:rsidRPr="006165F7">
        <w:rPr>
          <w:rFonts w:ascii="Verdana" w:hAnsi="Verdana"/>
          <w:sz w:val="28"/>
          <w:szCs w:val="28"/>
          <w:lang w:val="en-US"/>
        </w:rPr>
        <w:t>Anja</w:t>
      </w:r>
      <w:proofErr w:type="spellEnd"/>
    </w:p>
    <w:p w:rsidR="006165F7" w:rsidRPr="006165F7" w:rsidRDefault="006165F7" w:rsidP="006165F7">
      <w:pPr>
        <w:rPr>
          <w:rFonts w:ascii="Verdana" w:hAnsi="Verdana"/>
          <w:b/>
          <w:bCs/>
          <w:color w:val="000000"/>
          <w:sz w:val="28"/>
          <w:szCs w:val="28"/>
          <w:shd w:val="clear" w:color="auto" w:fill="F8F8F8"/>
          <w:lang w:val="en-US"/>
        </w:rPr>
      </w:pPr>
    </w:p>
    <w:p w:rsidR="006165F7" w:rsidRPr="006165F7" w:rsidRDefault="006165F7" w:rsidP="006165F7">
      <w:pPr>
        <w:rPr>
          <w:rFonts w:ascii="Verdana" w:hAnsi="Verdana"/>
          <w:sz w:val="28"/>
          <w:szCs w:val="28"/>
          <w:lang w:val="en-US"/>
        </w:rPr>
      </w:pPr>
      <w:hyperlink r:id="rId5" w:history="1">
        <w:r w:rsidRPr="006165F7">
          <w:rPr>
            <w:rStyle w:val="Hyperlink"/>
            <w:rFonts w:ascii="Verdana" w:hAnsi="Verdana"/>
            <w:sz w:val="28"/>
            <w:szCs w:val="28"/>
          </w:rPr>
          <w:t>http://www.nthuleen.com/teach/grammar/negationmini.html</w:t>
        </w:r>
      </w:hyperlink>
      <w:r w:rsidRPr="006165F7">
        <w:rPr>
          <w:rFonts w:ascii="Verdana" w:hAnsi="Verdana"/>
          <w:sz w:val="28"/>
          <w:szCs w:val="28"/>
          <w:lang w:val="en-US"/>
        </w:rPr>
        <w:t xml:space="preserve"> </w:t>
      </w:r>
    </w:p>
    <w:p w:rsidR="006165F7" w:rsidRPr="006165F7" w:rsidRDefault="006165F7">
      <w:pPr>
        <w:rPr>
          <w:rFonts w:ascii="Verdana" w:hAnsi="Verdana"/>
          <w:bCs/>
          <w:color w:val="000000"/>
          <w:sz w:val="28"/>
          <w:szCs w:val="28"/>
          <w:shd w:val="clear" w:color="auto" w:fill="F8F8F8"/>
          <w:lang w:val="en-US"/>
        </w:rPr>
      </w:pPr>
      <w:r w:rsidRPr="006165F7">
        <w:rPr>
          <w:rFonts w:ascii="Verdana" w:hAnsi="Verdana"/>
          <w:bCs/>
          <w:color w:val="000000"/>
          <w:sz w:val="28"/>
          <w:szCs w:val="28"/>
          <w:shd w:val="clear" w:color="auto" w:fill="F8F8F8"/>
          <w:lang w:val="en-US"/>
        </w:rPr>
        <w:t xml:space="preserve"> </w:t>
      </w:r>
      <w:proofErr w:type="gramStart"/>
      <w:r w:rsidRPr="006165F7">
        <w:rPr>
          <w:rFonts w:ascii="Verdana" w:hAnsi="Verdana"/>
          <w:bCs/>
          <w:color w:val="000000"/>
          <w:sz w:val="28"/>
          <w:szCs w:val="28"/>
          <w:shd w:val="clear" w:color="auto" w:fill="F8F8F8"/>
          <w:lang w:val="en-US"/>
        </w:rPr>
        <w:t>learn</w:t>
      </w:r>
      <w:proofErr w:type="gramEnd"/>
      <w:r w:rsidRPr="006165F7">
        <w:rPr>
          <w:rFonts w:ascii="Verdana" w:hAnsi="Verdana"/>
          <w:bCs/>
          <w:color w:val="000000"/>
          <w:sz w:val="28"/>
          <w:szCs w:val="28"/>
          <w:shd w:val="clear" w:color="auto" w:fill="F8F8F8"/>
          <w:lang w:val="en-US"/>
        </w:rPr>
        <w:t xml:space="preserve"> </w:t>
      </w:r>
      <w:proofErr w:type="spellStart"/>
      <w:r w:rsidRPr="006165F7">
        <w:rPr>
          <w:rFonts w:ascii="Verdana" w:hAnsi="Verdana"/>
          <w:bCs/>
          <w:color w:val="000000"/>
          <w:sz w:val="28"/>
          <w:szCs w:val="28"/>
          <w:shd w:val="clear" w:color="auto" w:fill="F8F8F8"/>
          <w:lang w:val="en-US"/>
        </w:rPr>
        <w:t>german</w:t>
      </w:r>
      <w:proofErr w:type="spellEnd"/>
    </w:p>
    <w:p w:rsidR="002D131F" w:rsidRPr="0054377E" w:rsidRDefault="002D131F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2D131F" w:rsidRPr="0054377E" w:rsidRDefault="002D131F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2D131F" w:rsidRPr="0054377E" w:rsidRDefault="002D131F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2D131F" w:rsidRPr="0054377E" w:rsidRDefault="002D131F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2D131F" w:rsidRPr="0054377E" w:rsidRDefault="002D131F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2D131F" w:rsidRPr="0054377E" w:rsidRDefault="002D131F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2D131F" w:rsidRPr="006165F7" w:rsidRDefault="002D131F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</w:pPr>
    </w:p>
    <w:p w:rsidR="002D131F" w:rsidRPr="0054377E" w:rsidRDefault="002D131F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</w:p>
    <w:p w:rsidR="002D131F" w:rsidRPr="004B3B3B" w:rsidRDefault="004B3B3B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1. Задача</w:t>
      </w:r>
    </w:p>
    <w:p w:rsidR="006165F7" w:rsidRPr="006165F7" w:rsidRDefault="006165F7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Пополнете ја вежбата со </w:t>
      </w:r>
      <w:r w:rsidRPr="006165F7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nicht 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или </w:t>
      </w:r>
      <w:r w:rsidRPr="006165F7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kein-keine</w:t>
      </w:r>
    </w:p>
    <w:p w:rsidR="00941F6C" w:rsidRDefault="002D131F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1. Ich wohne 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45" type="#_x0000_t75" style="width:34.75pt;height:17.8pt" o:ole="">
            <v:imagedata r:id="rId6" o:title=""/>
          </v:shape>
          <w:control r:id="rId7" w:name="DefaultOcxName" w:shapeid="_x0000_i1645"/>
        </w:object>
      </w:r>
      <w:r>
        <w:rPr>
          <w:noProof/>
          <w:lang w:eastAsia="mk-MK"/>
        </w:rPr>
        <w:drawing>
          <wp:inline distT="0" distB="0" distL="0" distR="0">
            <wp:extent cx="266065" cy="127635"/>
            <wp:effectExtent l="19050" t="0" r="635" b="0"/>
            <wp:docPr id="1" name="Picture 1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in Deutschland.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2. Mein Vater ist </w:t>
      </w:r>
      <w:r>
        <w:object w:dxaOrig="1440" w:dyaOrig="1440">
          <v:shape id="_x0000_i1644" type="#_x0000_t75" style="width:34.75pt;height:17.8pt" o:ole="">
            <v:imagedata r:id="rId6" o:title=""/>
          </v:shape>
          <w:control r:id="rId9" w:name="DefaultOcxName1" w:shapeid="_x0000_i1644"/>
        </w:object>
      </w:r>
      <w:r>
        <w:rPr>
          <w:noProof/>
          <w:lang w:eastAsia="mk-MK"/>
        </w:rPr>
        <w:drawing>
          <wp:inline distT="0" distB="0" distL="0" distR="0">
            <wp:extent cx="266065" cy="127635"/>
            <wp:effectExtent l="19050" t="0" r="635" b="0"/>
            <wp:docPr id="2" name="Picture 2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Lehrer.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3. Ich habe </w:t>
      </w:r>
      <w:r>
        <w:object w:dxaOrig="1440" w:dyaOrig="1440">
          <v:shape id="_x0000_i1643" type="#_x0000_t75" style="width:34.75pt;height:17.8pt" o:ole="">
            <v:imagedata r:id="rId6" o:title=""/>
          </v:shape>
          <w:control r:id="rId10" w:name="DefaultOcxName2" w:shapeid="_x0000_i1643"/>
        </w:object>
      </w:r>
      <w:r>
        <w:rPr>
          <w:noProof/>
          <w:lang w:eastAsia="mk-MK"/>
        </w:rPr>
        <w:drawing>
          <wp:inline distT="0" distB="0" distL="0" distR="0">
            <wp:extent cx="266065" cy="127635"/>
            <wp:effectExtent l="19050" t="0" r="635" b="0"/>
            <wp:docPr id="3" name="Picture 3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Schwester.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4. Wir kommen </w:t>
      </w:r>
      <w:r>
        <w:object w:dxaOrig="1440" w:dyaOrig="1440">
          <v:shape id="_x0000_i1642" type="#_x0000_t75" style="width:34.75pt;height:17.8pt" o:ole="">
            <v:imagedata r:id="rId6" o:title=""/>
          </v:shape>
          <w:control r:id="rId11" w:name="DefaultOcxName3" w:shapeid="_x0000_i1642"/>
        </w:object>
      </w:r>
      <w:r>
        <w:rPr>
          <w:noProof/>
          <w:lang w:eastAsia="mk-MK"/>
        </w:rPr>
        <w:drawing>
          <wp:inline distT="0" distB="0" distL="0" distR="0">
            <wp:extent cx="266065" cy="127635"/>
            <wp:effectExtent l="19050" t="0" r="635" b="0"/>
            <wp:docPr id="4" name="Picture 4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aus Berlin.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5. Das ist </w:t>
      </w:r>
      <w:r>
        <w:object w:dxaOrig="1440" w:dyaOrig="1440">
          <v:shape id="_x0000_i1641" type="#_x0000_t75" style="width:34.75pt;height:17.8pt" o:ole="">
            <v:imagedata r:id="rId6" o:title=""/>
          </v:shape>
          <w:control r:id="rId12" w:name="DefaultOcxName4" w:shapeid="_x0000_i1641"/>
        </w:object>
      </w:r>
      <w:r>
        <w:rPr>
          <w:noProof/>
          <w:lang w:eastAsia="mk-MK"/>
        </w:rPr>
        <w:drawing>
          <wp:inline distT="0" distB="0" distL="0" distR="0">
            <wp:extent cx="266065" cy="127635"/>
            <wp:effectExtent l="19050" t="0" r="635" b="0"/>
            <wp:docPr id="5" name="Picture 5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Haus. Das ist eine Wohnung.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6. Hast du auch </w:t>
      </w:r>
      <w:r>
        <w:object w:dxaOrig="1440" w:dyaOrig="1440">
          <v:shape id="_x0000_i1640" type="#_x0000_t75" style="width:34.75pt;height:17.8pt" o:ole="">
            <v:imagedata r:id="rId6" o:title=""/>
          </v:shape>
          <w:control r:id="rId13" w:name="DefaultOcxName5" w:shapeid="_x0000_i1640"/>
        </w:object>
      </w:r>
      <w:r>
        <w:rPr>
          <w:noProof/>
          <w:lang w:eastAsia="mk-MK"/>
        </w:rPr>
        <w:drawing>
          <wp:inline distT="0" distB="0" distL="0" distR="0">
            <wp:extent cx="266065" cy="127635"/>
            <wp:effectExtent l="19050" t="0" r="635" b="0"/>
            <wp:docPr id="6" name="Picture 6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Geschwister?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8. Unsere Wohnung ist </w:t>
      </w:r>
      <w:r>
        <w:object w:dxaOrig="1440" w:dyaOrig="1440">
          <v:shape id="_x0000_i1639" type="#_x0000_t75" style="width:34.75pt;height:17.8pt" o:ole="">
            <v:imagedata r:id="rId6" o:title=""/>
          </v:shape>
          <w:control r:id="rId14" w:name="DefaultOcxName7" w:shapeid="_x0000_i1639"/>
        </w:object>
      </w:r>
      <w:r>
        <w:rPr>
          <w:noProof/>
          <w:lang w:eastAsia="mk-MK"/>
        </w:rPr>
        <w:drawing>
          <wp:inline distT="0" distB="0" distL="0" distR="0">
            <wp:extent cx="266065" cy="127635"/>
            <wp:effectExtent l="19050" t="0" r="635" b="0"/>
            <wp:docPr id="8" name="Picture 8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klein, sondern geräumig.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9. Kommen Sie </w:t>
      </w:r>
      <w:r>
        <w:object w:dxaOrig="1440" w:dyaOrig="1440">
          <v:shape id="_x0000_i1638" type="#_x0000_t75" style="width:34.75pt;height:17.8pt" o:ole="">
            <v:imagedata r:id="rId6" o:title=""/>
          </v:shape>
          <w:control r:id="rId15" w:name="DefaultOcxName8" w:shapeid="_x0000_i1638"/>
        </w:object>
      </w:r>
      <w:r>
        <w:rPr>
          <w:noProof/>
          <w:lang w:eastAsia="mk-MK"/>
        </w:rPr>
        <w:drawing>
          <wp:inline distT="0" distB="0" distL="0" distR="0">
            <wp:extent cx="266065" cy="127635"/>
            <wp:effectExtent l="19050" t="0" r="635" b="0"/>
            <wp:docPr id="9" name="Picture 9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aus Deutschland?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 w:rsidR="006165F7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10. Die</w:t>
      </w:r>
      <w:r w:rsidR="006165F7"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Bücher sind </w:t>
      </w:r>
      <w:r>
        <w:object w:dxaOrig="1440" w:dyaOrig="1440">
          <v:shape id="_x0000_i1637" type="#_x0000_t75" style="width:34.75pt;height:17.8pt" o:ole="">
            <v:imagedata r:id="rId6" o:title=""/>
          </v:shape>
          <w:control r:id="rId16" w:name="DefaultOcxName9" w:shapeid="_x0000_i1637"/>
        </w:object>
      </w:r>
      <w:r>
        <w:rPr>
          <w:noProof/>
          <w:lang w:eastAsia="mk-MK"/>
        </w:rPr>
        <w:drawing>
          <wp:inline distT="0" distB="0" distL="0" distR="0">
            <wp:extent cx="266065" cy="127635"/>
            <wp:effectExtent l="19050" t="0" r="635" b="0"/>
            <wp:docPr id="10" name="Picture 1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interessant.</w:t>
      </w:r>
    </w:p>
    <w:p w:rsidR="006165F7" w:rsidRDefault="006165F7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11.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Das ist</w:t>
      </w:r>
      <w:r>
        <w:object w:dxaOrig="1440" w:dyaOrig="1440">
          <v:shape id="_x0000_i1636" type="#_x0000_t75" style="width:34.75pt;height:17.8pt" o:ole="">
            <v:imagedata r:id="rId6" o:title=""/>
          </v:shape>
          <w:control r:id="rId17" w:name="DefaultOcxName91" w:shapeid="_x0000_i1636"/>
        </w:object>
      </w:r>
      <w:r>
        <w:rPr>
          <w:noProof/>
          <w:lang w:eastAsia="mk-MK"/>
        </w:rPr>
        <w:drawing>
          <wp:inline distT="0" distB="0" distL="0" distR="0">
            <wp:extent cx="266065" cy="127635"/>
            <wp:effectExtent l="19050" t="0" r="635" b="0"/>
            <wp:docPr id="11" name="Picture 1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Spitzer.</w:t>
      </w:r>
    </w:p>
    <w:p w:rsidR="006165F7" w:rsidRDefault="006165F7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12. Hier ist </w:t>
      </w:r>
      <w:r>
        <w:object w:dxaOrig="1440" w:dyaOrig="1440">
          <v:shape id="_x0000_i1635" type="#_x0000_t75" style="width:34.75pt;height:17.8pt" o:ole="">
            <v:imagedata r:id="rId6" o:title=""/>
          </v:shape>
          <w:control r:id="rId18" w:name="DefaultOcxName92" w:shapeid="_x0000_i1635"/>
        </w:object>
      </w:r>
      <w:r>
        <w:rPr>
          <w:noProof/>
          <w:lang w:eastAsia="mk-MK"/>
        </w:rPr>
        <w:drawing>
          <wp:inline distT="0" distB="0" distL="0" distR="0">
            <wp:extent cx="266065" cy="127635"/>
            <wp:effectExtent l="19050" t="0" r="635" b="0"/>
            <wp:docPr id="12" name="Picture 1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Landkarte.</w:t>
      </w:r>
    </w:p>
    <w:p w:rsidR="006165F7" w:rsidRDefault="006165F7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13. Ich trinke </w:t>
      </w:r>
      <w:r>
        <w:object w:dxaOrig="1440" w:dyaOrig="1440">
          <v:shape id="_x0000_i1634" type="#_x0000_t75" style="width:34.75pt;height:17.8pt" o:ole="">
            <v:imagedata r:id="rId6" o:title=""/>
          </v:shape>
          <w:control r:id="rId19" w:name="DefaultOcxName93" w:shapeid="_x0000_i1634"/>
        </w:object>
      </w:r>
      <w:r>
        <w:rPr>
          <w:noProof/>
          <w:lang w:eastAsia="mk-MK"/>
        </w:rPr>
        <w:drawing>
          <wp:inline distT="0" distB="0" distL="0" distR="0">
            <wp:extent cx="266065" cy="127635"/>
            <wp:effectExtent l="19050" t="0" r="635" b="0"/>
            <wp:docPr id="13" name="Picture 10" descr="Display virtual keyboard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play virtual keyboard interf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  <w:t xml:space="preserve"> gern Cola, ich trinke nur Wasser.</w:t>
      </w:r>
    </w:p>
    <w:p w:rsidR="006165F7" w:rsidRPr="006165F7" w:rsidRDefault="006165F7">
      <w:pP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de-DE"/>
        </w:rPr>
      </w:pPr>
    </w:p>
    <w:p w:rsidR="002D131F" w:rsidRDefault="002D131F">
      <w:pPr>
        <w:rPr>
          <w:rFonts w:ascii="Verdana" w:hAnsi="Verdana"/>
          <w:sz w:val="28"/>
          <w:szCs w:val="28"/>
          <w:lang w:val="de-DE"/>
        </w:rPr>
      </w:pPr>
      <w:r w:rsidRPr="006165F7">
        <w:rPr>
          <w:rFonts w:ascii="Verdana" w:hAnsi="Verdana"/>
          <w:sz w:val="28"/>
          <w:szCs w:val="28"/>
          <w:lang w:val="de-DE"/>
        </w:rPr>
        <w:t xml:space="preserve"> </w:t>
      </w:r>
    </w:p>
    <w:p w:rsidR="004B3B3B" w:rsidRDefault="004B3B3B">
      <w:pPr>
        <w:rPr>
          <w:rFonts w:ascii="Verdana" w:hAnsi="Verdana"/>
          <w:sz w:val="28"/>
          <w:szCs w:val="28"/>
          <w:lang w:val="de-DE"/>
        </w:rPr>
      </w:pPr>
    </w:p>
    <w:p w:rsidR="004B3B3B" w:rsidRDefault="004B3B3B">
      <w:pPr>
        <w:rPr>
          <w:rFonts w:ascii="Verdana" w:hAnsi="Verdana"/>
          <w:sz w:val="28"/>
          <w:szCs w:val="28"/>
          <w:lang w:val="de-DE"/>
        </w:rPr>
      </w:pPr>
    </w:p>
    <w:p w:rsidR="004B3B3B" w:rsidRDefault="004B3B3B">
      <w:pPr>
        <w:rPr>
          <w:rFonts w:ascii="Verdana" w:hAnsi="Verdana"/>
          <w:sz w:val="28"/>
          <w:szCs w:val="28"/>
          <w:lang w:val="de-DE"/>
        </w:rPr>
      </w:pPr>
    </w:p>
    <w:p w:rsidR="004B3B3B" w:rsidRDefault="004B3B3B">
      <w:pPr>
        <w:rPr>
          <w:rFonts w:ascii="Verdana" w:hAnsi="Verdana"/>
          <w:sz w:val="28"/>
          <w:szCs w:val="28"/>
          <w:lang w:val="de-DE"/>
        </w:rPr>
      </w:pPr>
    </w:p>
    <w:p w:rsidR="004B3B3B" w:rsidRPr="004B3B3B" w:rsidRDefault="004B3B3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Задача 2. Ве молам дополнително да се реши вежбата на 44 стр во работната. Вежбата со одговоритеќе ја вметнете во ворд документ заедно со претходната вежба. Благодарам.</w:t>
      </w:r>
    </w:p>
    <w:p w:rsidR="004B3B3B" w:rsidRDefault="004B3B3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mk-MK"/>
        </w:rPr>
        <w:drawing>
          <wp:inline distT="0" distB="0" distL="0" distR="0">
            <wp:extent cx="5722699" cy="3900668"/>
            <wp:effectExtent l="19050" t="0" r="0" b="0"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0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3B" w:rsidRPr="004B3B3B" w:rsidRDefault="004B3B3B">
      <w:pPr>
        <w:rPr>
          <w:rFonts w:ascii="Verdana" w:hAnsi="Verdana"/>
          <w:sz w:val="28"/>
          <w:szCs w:val="28"/>
        </w:rPr>
      </w:pPr>
      <w:r>
        <w:rPr>
          <w:noProof/>
          <w:lang w:eastAsia="mk-MK"/>
        </w:rPr>
        <w:drawing>
          <wp:inline distT="0" distB="0" distL="0" distR="0">
            <wp:extent cx="5721993" cy="2824223"/>
            <wp:effectExtent l="19050" t="0" r="0" b="0"/>
            <wp:docPr id="625" name="Picture 625" descr="BLEIB RUHIG UND LERN DEUTSCH - Keep Calm and Posters Gener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BLEIB RUHIG UND LERN DEUTSCH - Keep Calm and Posters Generator ..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863" cy="282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B3B" w:rsidRPr="004B3B3B" w:rsidSect="00941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characterSpacingControl w:val="doNotCompress"/>
  <w:compat/>
  <w:rsids>
    <w:rsidRoot w:val="002D131F"/>
    <w:rsid w:val="002630DA"/>
    <w:rsid w:val="002B7A6E"/>
    <w:rsid w:val="002D131F"/>
    <w:rsid w:val="004B3B3B"/>
    <w:rsid w:val="004C67F0"/>
    <w:rsid w:val="0054377E"/>
    <w:rsid w:val="005E4858"/>
    <w:rsid w:val="006165F7"/>
    <w:rsid w:val="0079700D"/>
    <w:rsid w:val="00855770"/>
    <w:rsid w:val="0094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131F"/>
    <w:rPr>
      <w:color w:val="0000FF"/>
      <w:u w:val="single"/>
    </w:rPr>
  </w:style>
  <w:style w:type="table" w:styleId="TableGrid">
    <w:name w:val="Table Grid"/>
    <w:basedOn w:val="TableNormal"/>
    <w:uiPriority w:val="59"/>
    <w:rsid w:val="0085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http://www.nthuleen.com/teach/grammar/negationmini.html" TargetMode="Externa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hyperlink" Target="https://www.youtube.com/watch?v=pJYb4L7S6vw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</dc:creator>
  <cp:lastModifiedBy>Ornela</cp:lastModifiedBy>
  <cp:revision>1</cp:revision>
  <dcterms:created xsi:type="dcterms:W3CDTF">2020-03-27T13:11:00Z</dcterms:created>
  <dcterms:modified xsi:type="dcterms:W3CDTF">2020-03-27T15:01:00Z</dcterms:modified>
</cp:coreProperties>
</file>