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9A9" w:rsidRPr="009A39A9" w:rsidRDefault="002D2228" w:rsidP="009A39A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Граѓанско образование период 11-15</w:t>
      </w:r>
      <w:r w:rsidR="00A219F1">
        <w:rPr>
          <w:rFonts w:ascii="Arial" w:hAnsi="Arial" w:cs="Arial"/>
          <w:b/>
          <w:sz w:val="28"/>
          <w:szCs w:val="28"/>
        </w:rPr>
        <w:t>.05</w:t>
      </w:r>
      <w:r w:rsidR="009A39A9" w:rsidRPr="009A39A9">
        <w:rPr>
          <w:rFonts w:ascii="Arial" w:hAnsi="Arial" w:cs="Arial"/>
          <w:b/>
          <w:sz w:val="28"/>
          <w:szCs w:val="28"/>
        </w:rPr>
        <w:t>.2020г.</w:t>
      </w:r>
    </w:p>
    <w:p w:rsidR="009A39A9" w:rsidRPr="009A39A9" w:rsidRDefault="009A39A9" w:rsidP="009A39A9">
      <w:pPr>
        <w:rPr>
          <w:rFonts w:ascii="Arial" w:hAnsi="Arial" w:cs="Arial"/>
          <w:color w:val="FF0000"/>
          <w:sz w:val="28"/>
          <w:szCs w:val="28"/>
        </w:rPr>
      </w:pPr>
      <w:r w:rsidRPr="009A39A9">
        <w:rPr>
          <w:rFonts w:ascii="Arial" w:hAnsi="Arial" w:cs="Arial"/>
          <w:color w:val="FF0000"/>
          <w:sz w:val="28"/>
          <w:szCs w:val="28"/>
        </w:rPr>
        <w:t>НАПОМЕНА: Прочитајте ја содржината</w:t>
      </w:r>
      <w:r w:rsidR="00E51F73">
        <w:rPr>
          <w:rFonts w:ascii="Arial" w:hAnsi="Arial" w:cs="Arial"/>
          <w:color w:val="FF0000"/>
          <w:sz w:val="28"/>
          <w:szCs w:val="28"/>
        </w:rPr>
        <w:t xml:space="preserve"> од брошурата</w:t>
      </w:r>
      <w:r w:rsidR="00D17F8E">
        <w:rPr>
          <w:rFonts w:ascii="Arial" w:hAnsi="Arial" w:cs="Arial"/>
          <w:color w:val="FF0000"/>
          <w:sz w:val="28"/>
          <w:szCs w:val="28"/>
        </w:rPr>
        <w:t xml:space="preserve"> страна 107-110</w:t>
      </w:r>
      <w:r w:rsidR="00E51F73">
        <w:rPr>
          <w:rFonts w:ascii="Arial" w:hAnsi="Arial" w:cs="Arial"/>
          <w:color w:val="FF0000"/>
          <w:sz w:val="28"/>
          <w:szCs w:val="28"/>
        </w:rPr>
        <w:t xml:space="preserve"> и погледнете го предавањето од едуино за новата лекција на линкот подолу</w:t>
      </w:r>
      <w:r w:rsidRPr="009A39A9">
        <w:rPr>
          <w:rFonts w:ascii="Arial" w:hAnsi="Arial" w:cs="Arial"/>
          <w:color w:val="FF0000"/>
          <w:sz w:val="28"/>
          <w:szCs w:val="28"/>
        </w:rPr>
        <w:t xml:space="preserve"> и истражете за зададенат</w:t>
      </w:r>
      <w:r w:rsidR="0043530E">
        <w:rPr>
          <w:rFonts w:ascii="Arial" w:hAnsi="Arial" w:cs="Arial"/>
          <w:color w:val="FF0000"/>
          <w:sz w:val="28"/>
          <w:szCs w:val="28"/>
        </w:rPr>
        <w:t xml:space="preserve">а задача. Одговорите </w:t>
      </w:r>
      <w:r w:rsidR="002D2228">
        <w:rPr>
          <w:rFonts w:ascii="Arial" w:hAnsi="Arial" w:cs="Arial"/>
          <w:color w:val="FF0000"/>
          <w:sz w:val="28"/>
          <w:szCs w:val="28"/>
        </w:rPr>
        <w:t>НЕ ТРЕБА да</w:t>
      </w:r>
      <w:r w:rsidR="00D046BE">
        <w:rPr>
          <w:rFonts w:ascii="Arial" w:hAnsi="Arial" w:cs="Arial"/>
          <w:color w:val="FF0000"/>
          <w:sz w:val="28"/>
          <w:szCs w:val="28"/>
        </w:rPr>
        <w:t xml:space="preserve"> ги праќате на мојот мејл</w:t>
      </w:r>
      <w:r w:rsidRPr="009A39A9">
        <w:rPr>
          <w:rFonts w:ascii="Arial" w:hAnsi="Arial" w:cs="Arial"/>
          <w:color w:val="FF0000"/>
          <w:sz w:val="28"/>
          <w:szCs w:val="28"/>
        </w:rPr>
        <w:t>. Пријатна работа.</w:t>
      </w:r>
    </w:p>
    <w:p w:rsidR="009A39A9" w:rsidRPr="009A39A9" w:rsidRDefault="009A39A9" w:rsidP="009A39A9">
      <w:pPr>
        <w:rPr>
          <w:rFonts w:ascii="Arial" w:hAnsi="Arial" w:cs="Arial"/>
          <w:b/>
          <w:sz w:val="28"/>
          <w:szCs w:val="28"/>
        </w:rPr>
      </w:pPr>
      <w:r w:rsidRPr="009A39A9">
        <w:rPr>
          <w:rFonts w:ascii="Arial" w:hAnsi="Arial" w:cs="Arial"/>
          <w:b/>
          <w:sz w:val="28"/>
          <w:szCs w:val="28"/>
        </w:rPr>
        <w:t>Наставна содржина</w:t>
      </w:r>
      <w:r w:rsidR="002D2228">
        <w:rPr>
          <w:rFonts w:ascii="Arial" w:hAnsi="Arial" w:cs="Arial"/>
          <w:b/>
          <w:sz w:val="28"/>
          <w:szCs w:val="28"/>
        </w:rPr>
        <w:t>: Меѓународни организации (ОН, УНИЦЕФ, ЕУ, НАТО)</w:t>
      </w:r>
    </w:p>
    <w:p w:rsidR="009A39A9" w:rsidRPr="009A39A9" w:rsidRDefault="009A39A9" w:rsidP="009A39A9">
      <w:pPr>
        <w:rPr>
          <w:rFonts w:ascii="Arial" w:hAnsi="Arial" w:cs="Arial"/>
          <w:sz w:val="28"/>
          <w:szCs w:val="28"/>
        </w:rPr>
      </w:pPr>
      <w:r w:rsidRPr="009A39A9">
        <w:rPr>
          <w:rFonts w:ascii="Arial" w:hAnsi="Arial" w:cs="Arial"/>
          <w:sz w:val="28"/>
          <w:szCs w:val="28"/>
        </w:rPr>
        <w:t xml:space="preserve">  Содржината може да ја пронајдете во Брошурата за граѓанско образование за осмо одделение на следниот линк:</w:t>
      </w:r>
    </w:p>
    <w:p w:rsidR="009A39A9" w:rsidRDefault="006E3CDD" w:rsidP="009A39A9">
      <w:pPr>
        <w:rPr>
          <w:rFonts w:ascii="Arial" w:hAnsi="Arial" w:cs="Arial"/>
          <w:sz w:val="28"/>
          <w:szCs w:val="28"/>
        </w:rPr>
      </w:pPr>
      <w:hyperlink r:id="rId4" w:history="1">
        <w:r w:rsidR="009A39A9" w:rsidRPr="00CC1B7F">
          <w:rPr>
            <w:rStyle w:val="Hyperlink"/>
            <w:rFonts w:ascii="Arial" w:hAnsi="Arial" w:cs="Arial"/>
            <w:sz w:val="28"/>
            <w:szCs w:val="28"/>
          </w:rPr>
          <w:t>https://www.bro.gov.mk/wp-content/uploads/2019/04/Broshura-Gragansko_obrazovanie-VIII.pdf</w:t>
        </w:r>
      </w:hyperlink>
      <w:r w:rsidR="009A39A9">
        <w:rPr>
          <w:rFonts w:ascii="Arial" w:hAnsi="Arial" w:cs="Arial"/>
          <w:sz w:val="28"/>
          <w:szCs w:val="28"/>
        </w:rPr>
        <w:t xml:space="preserve"> </w:t>
      </w:r>
    </w:p>
    <w:p w:rsidR="00E949BF" w:rsidRPr="009A39A9" w:rsidRDefault="006E3CDD" w:rsidP="009A39A9">
      <w:pPr>
        <w:rPr>
          <w:rFonts w:ascii="Arial" w:hAnsi="Arial" w:cs="Arial"/>
          <w:sz w:val="28"/>
          <w:szCs w:val="28"/>
        </w:rPr>
      </w:pPr>
      <w:hyperlink r:id="rId5" w:history="1">
        <w:r w:rsidR="00E949BF" w:rsidRPr="006A05E6">
          <w:rPr>
            <w:rStyle w:val="Hyperlink"/>
            <w:rFonts w:ascii="Arial" w:hAnsi="Arial" w:cs="Arial"/>
            <w:sz w:val="28"/>
            <w:szCs w:val="28"/>
          </w:rPr>
          <w:t>https://www.youtube.com/watch?v=ibBlVcnjs8c&amp;feature=youtu.be</w:t>
        </w:r>
      </w:hyperlink>
      <w:r w:rsidR="00E949BF">
        <w:rPr>
          <w:rFonts w:ascii="Arial" w:hAnsi="Arial" w:cs="Arial"/>
          <w:sz w:val="28"/>
          <w:szCs w:val="28"/>
        </w:rPr>
        <w:t xml:space="preserve"> од едуино</w:t>
      </w:r>
    </w:p>
    <w:p w:rsidR="002F2908" w:rsidRPr="002F2908" w:rsidRDefault="00D046BE" w:rsidP="009A39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ЗАДАЧА: </w:t>
      </w:r>
      <w:r w:rsidR="0043530E">
        <w:rPr>
          <w:rFonts w:ascii="Arial" w:hAnsi="Arial" w:cs="Arial"/>
          <w:sz w:val="28"/>
          <w:szCs w:val="28"/>
        </w:rPr>
        <w:t>Направи сопствено истражување за зададените теми во брошурата.</w:t>
      </w:r>
    </w:p>
    <w:sectPr w:rsidR="002F2908" w:rsidRPr="002F2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28"/>
    <w:rsid w:val="000079E7"/>
    <w:rsid w:val="002D2228"/>
    <w:rsid w:val="002F2908"/>
    <w:rsid w:val="00420E28"/>
    <w:rsid w:val="0043530E"/>
    <w:rsid w:val="00555583"/>
    <w:rsid w:val="006E3CDD"/>
    <w:rsid w:val="0071093C"/>
    <w:rsid w:val="009A39A9"/>
    <w:rsid w:val="00A219F1"/>
    <w:rsid w:val="00B2537D"/>
    <w:rsid w:val="00D046BE"/>
    <w:rsid w:val="00D17F8E"/>
    <w:rsid w:val="00E51F73"/>
    <w:rsid w:val="00E9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6047A-AB0D-45E4-9D24-05251ADA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bBlVcnjs8c&amp;feature=youtu.be" TargetMode="External"/><Relationship Id="rId4" Type="http://schemas.openxmlformats.org/officeDocument/2006/relationships/hyperlink" Target="https://www.bro.gov.mk/wp-content/uploads/2019/04/Broshura-Gragansko_obrazovanie-VII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pc</cp:lastModifiedBy>
  <cp:revision>2</cp:revision>
  <dcterms:created xsi:type="dcterms:W3CDTF">2020-05-10T06:03:00Z</dcterms:created>
  <dcterms:modified xsi:type="dcterms:W3CDTF">2020-05-10T06:03:00Z</dcterms:modified>
</cp:coreProperties>
</file>