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4F" w:rsidRDefault="0058244F" w:rsidP="0058244F">
      <w:pPr>
        <w:jc w:val="center"/>
        <w:rPr>
          <w:rFonts w:ascii="Arial" w:hAnsi="Arial" w:cs="Arial"/>
          <w:b/>
          <w:sz w:val="28"/>
          <w:szCs w:val="28"/>
          <w:u w:val="single"/>
        </w:rPr>
      </w:pPr>
      <w:r>
        <w:rPr>
          <w:rFonts w:ascii="Arial" w:hAnsi="Arial" w:cs="Arial"/>
          <w:b/>
          <w:sz w:val="28"/>
          <w:szCs w:val="28"/>
          <w:u w:val="single"/>
        </w:rPr>
        <w:t>Насоки за наставата по Граѓанско образование за</w:t>
      </w:r>
      <w:r w:rsidRPr="00D23DD1">
        <w:rPr>
          <w:rFonts w:ascii="Arial" w:hAnsi="Arial" w:cs="Arial"/>
          <w:b/>
          <w:sz w:val="28"/>
          <w:szCs w:val="28"/>
          <w:u w:val="single"/>
        </w:rPr>
        <w:t xml:space="preserve"> </w:t>
      </w:r>
      <w:r w:rsidRPr="00D23DD1">
        <w:rPr>
          <w:rFonts w:ascii="Arial" w:hAnsi="Arial" w:cs="Arial"/>
          <w:b/>
          <w:sz w:val="28"/>
          <w:szCs w:val="28"/>
          <w:u w:val="single"/>
          <w:lang w:val="en-US"/>
        </w:rPr>
        <w:t>IX</w:t>
      </w:r>
      <w:r>
        <w:rPr>
          <w:rFonts w:ascii="Arial" w:hAnsi="Arial" w:cs="Arial"/>
          <w:b/>
          <w:sz w:val="28"/>
          <w:szCs w:val="28"/>
          <w:u w:val="single"/>
        </w:rPr>
        <w:t xml:space="preserve"> </w:t>
      </w:r>
      <w:r w:rsidRPr="00D23DD1">
        <w:rPr>
          <w:rFonts w:ascii="Arial" w:hAnsi="Arial" w:cs="Arial"/>
          <w:b/>
          <w:sz w:val="28"/>
          <w:szCs w:val="28"/>
          <w:u w:val="single"/>
        </w:rPr>
        <w:t>одделение</w:t>
      </w:r>
      <w:r w:rsidR="00067A46">
        <w:rPr>
          <w:rFonts w:ascii="Arial" w:hAnsi="Arial" w:cs="Arial"/>
          <w:b/>
          <w:sz w:val="28"/>
          <w:szCs w:val="28"/>
          <w:u w:val="single"/>
        </w:rPr>
        <w:t xml:space="preserve"> </w:t>
      </w:r>
    </w:p>
    <w:p w:rsidR="00CA4CAD" w:rsidRPr="00CA4CAD" w:rsidRDefault="00CA4CAD" w:rsidP="0058244F">
      <w:pPr>
        <w:jc w:val="center"/>
        <w:rPr>
          <w:rFonts w:ascii="Arial" w:hAnsi="Arial" w:cs="Arial"/>
          <w:sz w:val="28"/>
          <w:szCs w:val="28"/>
          <w:u w:val="single"/>
        </w:rPr>
      </w:pPr>
      <w:r>
        <w:rPr>
          <w:rFonts w:ascii="Arial" w:hAnsi="Arial" w:cs="Arial"/>
          <w:b/>
          <w:sz w:val="28"/>
          <w:szCs w:val="28"/>
          <w:u w:val="single"/>
        </w:rPr>
        <w:t xml:space="preserve">НАСОКИ: </w:t>
      </w:r>
      <w:r w:rsidRPr="00CA4CAD">
        <w:rPr>
          <w:rFonts w:ascii="Arial" w:hAnsi="Arial" w:cs="Arial"/>
          <w:sz w:val="28"/>
          <w:szCs w:val="28"/>
          <w:u w:val="single"/>
        </w:rPr>
        <w:t>За да уште еднаш повторите и ги потврдите Вашите знаења на темата Медиуми прочитајте го овој текст и одговорете на прашањата од текстот во ва</w:t>
      </w:r>
      <w:bookmarkStart w:id="0" w:name="_GoBack"/>
      <w:bookmarkEnd w:id="0"/>
      <w:r w:rsidRPr="00CA4CAD">
        <w:rPr>
          <w:rFonts w:ascii="Arial" w:hAnsi="Arial" w:cs="Arial"/>
          <w:sz w:val="28"/>
          <w:szCs w:val="28"/>
          <w:u w:val="single"/>
        </w:rPr>
        <w:t xml:space="preserve">шите тетратки. Овие одговори НЕ ТРЕБА да ги праќате на мојот мејл. </w:t>
      </w:r>
    </w:p>
    <w:p w:rsidR="0058244F" w:rsidRDefault="0058244F" w:rsidP="0058244F">
      <w:pPr>
        <w:autoSpaceDE w:val="0"/>
        <w:autoSpaceDN w:val="0"/>
        <w:adjustRightInd w:val="0"/>
        <w:spacing w:after="0" w:line="240" w:lineRule="auto"/>
        <w:jc w:val="both"/>
        <w:rPr>
          <w:rFonts w:ascii="Arial" w:eastAsia="OxfamTSTARPRO-Regular" w:hAnsi="Arial" w:cs="Arial"/>
          <w:sz w:val="24"/>
          <w:szCs w:val="24"/>
        </w:rPr>
      </w:pPr>
      <w:r w:rsidRPr="0023349F">
        <w:rPr>
          <w:rFonts w:ascii="Arial" w:hAnsi="Arial" w:cs="Arial"/>
          <w:sz w:val="24"/>
          <w:szCs w:val="24"/>
        </w:rPr>
        <w:t xml:space="preserve"> Н.с-Влијанието на социјалните медиуми врз граѓаните; целта е ученикот </w:t>
      </w:r>
      <w:r>
        <w:rPr>
          <w:rFonts w:ascii="Arial" w:eastAsia="OxfamTSTARPRO-Regular" w:hAnsi="Arial" w:cs="Arial"/>
          <w:sz w:val="24"/>
          <w:szCs w:val="24"/>
        </w:rPr>
        <w:t>д</w:t>
      </w:r>
      <w:r w:rsidRPr="0023349F">
        <w:rPr>
          <w:rFonts w:ascii="Arial" w:eastAsia="OxfamTSTARPRO-Regular" w:hAnsi="Arial" w:cs="Arial"/>
          <w:sz w:val="24"/>
          <w:szCs w:val="24"/>
        </w:rPr>
        <w:t xml:space="preserve">а гради одговорен однос во користењето </w:t>
      </w:r>
      <w:r>
        <w:rPr>
          <w:rFonts w:ascii="Arial" w:eastAsia="OxfamTSTARPRO-Regular" w:hAnsi="Arial" w:cs="Arial"/>
          <w:sz w:val="24"/>
          <w:szCs w:val="24"/>
        </w:rPr>
        <w:t>на</w:t>
      </w:r>
      <w:r w:rsidRPr="0023349F">
        <w:rPr>
          <w:rFonts w:ascii="Arial" w:eastAsia="OxfamTSTARPRO-Regular" w:hAnsi="Arial" w:cs="Arial"/>
          <w:sz w:val="24"/>
          <w:szCs w:val="24"/>
        </w:rPr>
        <w:t xml:space="preserve"> социјалните медиум</w:t>
      </w:r>
      <w:r>
        <w:rPr>
          <w:rFonts w:ascii="Arial" w:eastAsia="OxfamTSTARPRO-Regular" w:hAnsi="Arial" w:cs="Arial"/>
          <w:sz w:val="24"/>
          <w:szCs w:val="24"/>
        </w:rPr>
        <w:t>и</w:t>
      </w:r>
      <w:r w:rsidRPr="0023349F">
        <w:rPr>
          <w:rFonts w:ascii="Arial" w:eastAsia="OxfamTSTARPRO-Regular" w:hAnsi="Arial" w:cs="Arial"/>
          <w:sz w:val="24"/>
          <w:szCs w:val="24"/>
        </w:rPr>
        <w:t>, а очекуваните резултати Критички анализира неодговорно користење на социјалните мрежи</w:t>
      </w:r>
      <w:r>
        <w:rPr>
          <w:rFonts w:ascii="Arial" w:eastAsia="OxfamTSTARPRO-Regular" w:hAnsi="Arial" w:cs="Arial"/>
          <w:sz w:val="24"/>
          <w:szCs w:val="24"/>
        </w:rPr>
        <w:t xml:space="preserve"> </w:t>
      </w:r>
      <w:r w:rsidRPr="0023349F">
        <w:rPr>
          <w:rFonts w:ascii="Arial" w:eastAsia="OxfamTSTARPRO-Regular" w:hAnsi="Arial" w:cs="Arial"/>
          <w:sz w:val="24"/>
          <w:szCs w:val="24"/>
        </w:rPr>
        <w:t>(сајбер насилство).</w:t>
      </w:r>
    </w:p>
    <w:p w:rsidR="0058244F" w:rsidRPr="0023349F" w:rsidRDefault="0058244F" w:rsidP="0058244F">
      <w:pPr>
        <w:autoSpaceDE w:val="0"/>
        <w:autoSpaceDN w:val="0"/>
        <w:adjustRightInd w:val="0"/>
        <w:spacing w:after="0" w:line="240" w:lineRule="auto"/>
        <w:rPr>
          <w:rFonts w:ascii="Arial" w:eastAsia="OxfamTSTARPRO-Regular" w:hAnsi="Arial" w:cs="Arial"/>
          <w:sz w:val="24"/>
          <w:szCs w:val="24"/>
        </w:rPr>
      </w:pPr>
    </w:p>
    <w:p w:rsidR="0058244F" w:rsidRPr="00E50306" w:rsidRDefault="0058244F" w:rsidP="0058244F">
      <w:pPr>
        <w:autoSpaceDE w:val="0"/>
        <w:autoSpaceDN w:val="0"/>
        <w:adjustRightInd w:val="0"/>
        <w:spacing w:after="0" w:line="240" w:lineRule="auto"/>
        <w:rPr>
          <w:rFonts w:ascii="Arial" w:eastAsia="OxfamTSTARPRO-Regular" w:hAnsi="Arial" w:cs="Arial"/>
          <w:color w:val="000000"/>
          <w:sz w:val="24"/>
          <w:szCs w:val="24"/>
        </w:rPr>
      </w:pPr>
      <w:r w:rsidRPr="0023349F">
        <w:rPr>
          <w:rFonts w:ascii="Arial" w:eastAsia="OxfamTSTARPRO-Regular" w:hAnsi="Arial" w:cs="Arial"/>
          <w:b/>
          <w:color w:val="000000"/>
          <w:sz w:val="24"/>
          <w:szCs w:val="24"/>
          <w:u w:val="single"/>
        </w:rPr>
        <w:t>Задача</w:t>
      </w:r>
      <w:r w:rsidRPr="00E50306">
        <w:rPr>
          <w:rFonts w:ascii="Arial" w:eastAsia="OxfamTSTARPRO-Regular" w:hAnsi="Arial" w:cs="Arial"/>
          <w:color w:val="000000"/>
          <w:sz w:val="24"/>
          <w:szCs w:val="24"/>
        </w:rPr>
        <w:t>: Одговорете ги следниве прашања!</w:t>
      </w:r>
    </w:p>
    <w:p w:rsidR="0058244F" w:rsidRPr="00E50306" w:rsidRDefault="0058244F" w:rsidP="0058244F">
      <w:pPr>
        <w:pStyle w:val="ListParagraph"/>
        <w:numPr>
          <w:ilvl w:val="0"/>
          <w:numId w:val="1"/>
        </w:numPr>
        <w:autoSpaceDE w:val="0"/>
        <w:autoSpaceDN w:val="0"/>
        <w:adjustRightInd w:val="0"/>
        <w:spacing w:after="0" w:line="240" w:lineRule="auto"/>
        <w:rPr>
          <w:rFonts w:ascii="Arial" w:eastAsia="OxfamTSTARPRO-Regular" w:hAnsi="Arial" w:cs="Arial"/>
          <w:color w:val="000000"/>
          <w:sz w:val="24"/>
          <w:szCs w:val="24"/>
        </w:rPr>
      </w:pPr>
      <w:r w:rsidRPr="00E50306">
        <w:rPr>
          <w:rFonts w:ascii="Arial" w:eastAsia="OxfamTSTARPRO-Regular" w:hAnsi="Arial" w:cs="Arial"/>
          <w:color w:val="000000"/>
          <w:sz w:val="24"/>
          <w:szCs w:val="24"/>
        </w:rPr>
        <w:t>Имате ли профил на социјалните мрежи?</w:t>
      </w:r>
    </w:p>
    <w:p w:rsidR="0058244F" w:rsidRPr="00E50306" w:rsidRDefault="0058244F" w:rsidP="0058244F">
      <w:pPr>
        <w:pStyle w:val="ListParagraph"/>
        <w:numPr>
          <w:ilvl w:val="0"/>
          <w:numId w:val="1"/>
        </w:numPr>
        <w:autoSpaceDE w:val="0"/>
        <w:autoSpaceDN w:val="0"/>
        <w:adjustRightInd w:val="0"/>
        <w:spacing w:after="0" w:line="240" w:lineRule="auto"/>
        <w:rPr>
          <w:rFonts w:ascii="Arial" w:eastAsia="OxfamTSTARPRO-Regular" w:hAnsi="Arial" w:cs="Arial"/>
          <w:color w:val="000000"/>
          <w:sz w:val="24"/>
          <w:szCs w:val="24"/>
        </w:rPr>
      </w:pPr>
      <w:r w:rsidRPr="00E50306">
        <w:rPr>
          <w:rFonts w:ascii="Arial" w:eastAsia="OxfamTSTARPRO-Regular" w:hAnsi="Arial" w:cs="Arial"/>
          <w:color w:val="000000"/>
          <w:sz w:val="24"/>
          <w:szCs w:val="24"/>
        </w:rPr>
        <w:t>Зошто го креиравте тој профил?</w:t>
      </w:r>
    </w:p>
    <w:p w:rsidR="0058244F" w:rsidRPr="00E50306" w:rsidRDefault="0058244F" w:rsidP="0058244F">
      <w:pPr>
        <w:pStyle w:val="ListParagraph"/>
        <w:numPr>
          <w:ilvl w:val="0"/>
          <w:numId w:val="1"/>
        </w:numPr>
        <w:autoSpaceDE w:val="0"/>
        <w:autoSpaceDN w:val="0"/>
        <w:adjustRightInd w:val="0"/>
        <w:spacing w:after="0" w:line="240" w:lineRule="auto"/>
        <w:rPr>
          <w:rFonts w:ascii="Arial" w:eastAsia="OxfamTSTARPRO-Regular" w:hAnsi="Arial" w:cs="Arial"/>
          <w:color w:val="000000"/>
          <w:sz w:val="24"/>
          <w:szCs w:val="24"/>
        </w:rPr>
      </w:pPr>
      <w:r w:rsidRPr="00E50306">
        <w:rPr>
          <w:rFonts w:ascii="Arial" w:eastAsia="OxfamTSTARPRO-Regular" w:hAnsi="Arial" w:cs="Arial"/>
          <w:color w:val="000000"/>
          <w:sz w:val="24"/>
          <w:szCs w:val="24"/>
        </w:rPr>
        <w:t>Што правите на социјалните мрежи?</w:t>
      </w:r>
    </w:p>
    <w:p w:rsidR="0058244F" w:rsidRDefault="0058244F" w:rsidP="0058244F">
      <w:pPr>
        <w:pStyle w:val="ListParagraph"/>
        <w:numPr>
          <w:ilvl w:val="0"/>
          <w:numId w:val="1"/>
        </w:numPr>
        <w:autoSpaceDE w:val="0"/>
        <w:autoSpaceDN w:val="0"/>
        <w:adjustRightInd w:val="0"/>
        <w:spacing w:after="0" w:line="240" w:lineRule="auto"/>
        <w:rPr>
          <w:rFonts w:ascii="Arial" w:eastAsia="OxfamTSTARPRO-Regular" w:hAnsi="Arial" w:cs="Arial"/>
          <w:color w:val="000000"/>
          <w:sz w:val="24"/>
          <w:szCs w:val="24"/>
        </w:rPr>
      </w:pPr>
      <w:r w:rsidRPr="00E50306">
        <w:rPr>
          <w:rFonts w:ascii="Arial" w:eastAsia="OxfamTSTARPRO-Regular" w:hAnsi="Arial" w:cs="Arial"/>
          <w:color w:val="000000"/>
          <w:sz w:val="24"/>
          <w:szCs w:val="24"/>
        </w:rPr>
        <w:t>Дали некогаш сте се чувствувале непријатно како</w:t>
      </w:r>
      <w:r>
        <w:rPr>
          <w:rFonts w:ascii="Arial" w:eastAsia="OxfamTSTARPRO-Regular" w:hAnsi="Arial" w:cs="Arial"/>
          <w:color w:val="000000"/>
          <w:sz w:val="24"/>
          <w:szCs w:val="24"/>
        </w:rPr>
        <w:t xml:space="preserve"> </w:t>
      </w:r>
      <w:r w:rsidRPr="00E50306">
        <w:rPr>
          <w:rFonts w:ascii="Arial" w:eastAsia="OxfamTSTARPRO-Regular" w:hAnsi="Arial" w:cs="Arial"/>
          <w:color w:val="000000"/>
          <w:sz w:val="24"/>
          <w:szCs w:val="24"/>
        </w:rPr>
        <w:t>корисник?</w:t>
      </w: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Default="0058244F" w:rsidP="0058244F">
      <w:pPr>
        <w:autoSpaceDE w:val="0"/>
        <w:autoSpaceDN w:val="0"/>
        <w:adjustRightInd w:val="0"/>
        <w:spacing w:after="0" w:line="240" w:lineRule="auto"/>
        <w:jc w:val="both"/>
        <w:rPr>
          <w:rFonts w:ascii="Arial" w:eastAsia="OxfamTSTARPRO-Regular" w:hAnsi="Arial" w:cs="Arial"/>
          <w:color w:val="000000"/>
          <w:sz w:val="24"/>
          <w:szCs w:val="24"/>
        </w:rPr>
      </w:pPr>
      <w:r w:rsidRPr="0023349F">
        <w:rPr>
          <w:rFonts w:ascii="Arial" w:eastAsia="OxfamTSTARPRO-Regular" w:hAnsi="Arial" w:cs="Arial"/>
          <w:color w:val="000000"/>
          <w:sz w:val="24"/>
          <w:szCs w:val="24"/>
        </w:rPr>
        <w:t>Дефиницијата препишете ја во вашите тетратки</w:t>
      </w:r>
      <w:r>
        <w:rPr>
          <w:rFonts w:ascii="Arial" w:eastAsia="OxfamTSTARPRO-Regular" w:hAnsi="Arial" w:cs="Arial"/>
          <w:color w:val="000000"/>
          <w:sz w:val="24"/>
          <w:szCs w:val="24"/>
        </w:rPr>
        <w:t>, а останатиот текст прочитајте го затоа што тоа е реалноста на денешницата. (Претпоставувам дека поголемиот дел од учениците не отвориле на линкот за Граѓанско образование кој се наоѓа на веб страната на нашето училиште затоа уште еднаш ја повторувам оваа важна наставна содржина)</w:t>
      </w:r>
      <w:r w:rsidRPr="0023349F">
        <w:rPr>
          <w:rFonts w:ascii="Arial" w:eastAsia="OxfamTSTARPRO-Regular" w:hAnsi="Arial" w:cs="Arial"/>
          <w:color w:val="000000"/>
          <w:sz w:val="24"/>
          <w:szCs w:val="24"/>
        </w:rPr>
        <w:t xml:space="preserve"> </w:t>
      </w:r>
    </w:p>
    <w:p w:rsidR="0058244F" w:rsidRDefault="0058244F" w:rsidP="0058244F">
      <w:pPr>
        <w:autoSpaceDE w:val="0"/>
        <w:autoSpaceDN w:val="0"/>
        <w:adjustRightInd w:val="0"/>
        <w:spacing w:after="0" w:line="240" w:lineRule="auto"/>
        <w:jc w:val="both"/>
        <w:rPr>
          <w:rFonts w:ascii="Arial" w:eastAsia="OxfamTSTARPRO-Regular" w:hAnsi="Arial" w:cs="Arial"/>
          <w:iCs/>
          <w:sz w:val="24"/>
          <w:szCs w:val="24"/>
        </w:rPr>
      </w:pPr>
      <w:r w:rsidRPr="009423F1">
        <w:rPr>
          <w:rFonts w:ascii="Arial" w:eastAsia="OxfamTSTARPRO-Regular" w:hAnsi="Arial" w:cs="Arial"/>
          <w:b/>
          <w:color w:val="000000"/>
          <w:sz w:val="24"/>
          <w:szCs w:val="24"/>
          <w:u w:val="single"/>
        </w:rPr>
        <w:t>Дефиниција</w:t>
      </w:r>
      <w:r>
        <w:rPr>
          <w:rFonts w:ascii="Arial" w:eastAsia="OxfamTSTARPRO-Regular" w:hAnsi="Arial" w:cs="Arial"/>
          <w:color w:val="000000"/>
          <w:sz w:val="24"/>
          <w:szCs w:val="24"/>
        </w:rPr>
        <w:t xml:space="preserve"> - </w:t>
      </w:r>
      <w:r w:rsidRPr="0023349F">
        <w:rPr>
          <w:rFonts w:ascii="Arial" w:eastAsia="OxfamTSTARPRO-Regular" w:hAnsi="Arial" w:cs="Arial"/>
          <w:b/>
          <w:sz w:val="24"/>
          <w:szCs w:val="24"/>
        </w:rPr>
        <w:t>Насилство (булинг)</w:t>
      </w:r>
      <w:r w:rsidRPr="0023349F">
        <w:rPr>
          <w:rFonts w:ascii="Arial" w:eastAsia="OxfamTSTARPRO-Regular" w:hAnsi="Arial" w:cs="Arial"/>
          <w:sz w:val="24"/>
          <w:szCs w:val="24"/>
        </w:rPr>
        <w:t xml:space="preserve"> е постојано, намерно повредување на една личност или група од друго лице или група луѓе. Тоа може да се случи лице в лице или преку сајбер просторот. </w:t>
      </w:r>
      <w:r w:rsidRPr="0023349F">
        <w:rPr>
          <w:rFonts w:ascii="Arial" w:eastAsia="OxfamTSTARPRO-Regular" w:hAnsi="Arial" w:cs="Arial"/>
          <w:iCs/>
          <w:sz w:val="24"/>
          <w:szCs w:val="24"/>
        </w:rPr>
        <w:t>Сајбер-насилство претставува злоупотреба на дигитални медиуми (како веб-страници</w:t>
      </w:r>
      <w:r w:rsidRPr="0023349F">
        <w:rPr>
          <w:rFonts w:ascii="Arial" w:eastAsia="OxfamTSTARPRO-Regular" w:hAnsi="Arial" w:cs="Arial"/>
          <w:sz w:val="24"/>
          <w:szCs w:val="24"/>
        </w:rPr>
        <w:t xml:space="preserve">,социјални мрежи, мобилни апликации и текстуални пораки) за заплашување, вознемирување, малтретирање, имитирање, измама, објавување гласини, закани, лични податоци на жртвите, ширење говор на омраза </w:t>
      </w:r>
      <w:r w:rsidRPr="0023349F">
        <w:rPr>
          <w:rFonts w:ascii="Arial" w:eastAsia="OxfamTSTARPRO-Regular" w:hAnsi="Arial" w:cs="Arial"/>
          <w:iCs/>
          <w:sz w:val="24"/>
          <w:szCs w:val="24"/>
        </w:rPr>
        <w:t>или причинување штета некому.</w:t>
      </w:r>
    </w:p>
    <w:p w:rsidR="0058244F" w:rsidRDefault="0058244F" w:rsidP="0058244F">
      <w:pPr>
        <w:autoSpaceDE w:val="0"/>
        <w:autoSpaceDN w:val="0"/>
        <w:adjustRightInd w:val="0"/>
        <w:spacing w:after="0" w:line="240" w:lineRule="auto"/>
        <w:rPr>
          <w:rFonts w:ascii="Arial" w:eastAsia="OxfamTSTARPRO-Medium" w:hAnsi="Arial" w:cs="Arial"/>
          <w:sz w:val="24"/>
          <w:szCs w:val="24"/>
        </w:rPr>
      </w:pPr>
    </w:p>
    <w:p w:rsidR="0058244F" w:rsidRPr="0023349F" w:rsidRDefault="0058244F" w:rsidP="0058244F">
      <w:pPr>
        <w:autoSpaceDE w:val="0"/>
        <w:autoSpaceDN w:val="0"/>
        <w:adjustRightInd w:val="0"/>
        <w:spacing w:after="0" w:line="240" w:lineRule="auto"/>
        <w:jc w:val="both"/>
        <w:rPr>
          <w:rFonts w:ascii="Arial" w:eastAsia="OxfamTSTARPRO-Medium" w:hAnsi="Arial" w:cs="Arial"/>
          <w:sz w:val="24"/>
          <w:szCs w:val="24"/>
        </w:rPr>
      </w:pPr>
      <w:r w:rsidRPr="0023349F">
        <w:rPr>
          <w:rFonts w:ascii="Arial" w:eastAsia="OxfamTSTARPRO-Medium" w:hAnsi="Arial" w:cs="Arial"/>
          <w:sz w:val="24"/>
          <w:szCs w:val="24"/>
        </w:rPr>
        <w:t>Најчесто сајбер-насилството е насочено кон употреба на електронската</w:t>
      </w:r>
      <w:r>
        <w:rPr>
          <w:rFonts w:ascii="Arial" w:eastAsia="OxfamTSTARPRO-Medium" w:hAnsi="Arial" w:cs="Arial"/>
          <w:sz w:val="24"/>
          <w:szCs w:val="24"/>
        </w:rPr>
        <w:t xml:space="preserve"> </w:t>
      </w:r>
      <w:r w:rsidRPr="0023349F">
        <w:rPr>
          <w:rFonts w:ascii="Arial" w:eastAsia="OxfamTSTARPRO-Medium" w:hAnsi="Arial" w:cs="Arial"/>
          <w:sz w:val="24"/>
          <w:szCs w:val="24"/>
        </w:rPr>
        <w:t>комуникација во негативен контекст на нечија раса, религија, етничка припадност, социјален статус</w:t>
      </w:r>
      <w:r>
        <w:rPr>
          <w:rFonts w:ascii="Arial" w:eastAsia="OxfamTSTARPRO-Medium" w:hAnsi="Arial" w:cs="Arial"/>
          <w:sz w:val="24"/>
          <w:szCs w:val="24"/>
        </w:rPr>
        <w:t xml:space="preserve">, </w:t>
      </w:r>
      <w:r w:rsidRPr="0023349F">
        <w:rPr>
          <w:rFonts w:ascii="Arial" w:eastAsia="OxfamTSTARPRO-Medium" w:hAnsi="Arial" w:cs="Arial"/>
          <w:sz w:val="24"/>
          <w:szCs w:val="24"/>
        </w:rPr>
        <w:t>сексуална ориентација, физичка или ментална</w:t>
      </w:r>
      <w:r>
        <w:rPr>
          <w:rFonts w:ascii="Arial" w:eastAsia="OxfamTSTARPRO-Medium" w:hAnsi="Arial" w:cs="Arial"/>
          <w:sz w:val="24"/>
          <w:szCs w:val="24"/>
        </w:rPr>
        <w:t xml:space="preserve"> </w:t>
      </w:r>
      <w:r w:rsidRPr="0023349F">
        <w:rPr>
          <w:rFonts w:ascii="Arial" w:eastAsia="OxfamTSTARPRO-Medium" w:hAnsi="Arial" w:cs="Arial"/>
          <w:sz w:val="24"/>
          <w:szCs w:val="24"/>
        </w:rPr>
        <w:t>карактеристика, родов идентитет и останати други лични карактеристики.</w:t>
      </w:r>
      <w:r>
        <w:rPr>
          <w:rFonts w:ascii="Arial" w:eastAsia="OxfamTSTARPRO-Medium" w:hAnsi="Arial" w:cs="Arial"/>
          <w:sz w:val="24"/>
          <w:szCs w:val="24"/>
        </w:rPr>
        <w:t xml:space="preserve"> </w:t>
      </w:r>
      <w:r w:rsidRPr="0023349F">
        <w:rPr>
          <w:rFonts w:ascii="Arial" w:eastAsia="OxfamTSTARPRO-Regular" w:hAnsi="Arial" w:cs="Arial"/>
          <w:sz w:val="24"/>
          <w:szCs w:val="24"/>
        </w:rPr>
        <w:t>Ова би може да биде преку „паметен телефон“, компјутер, лаптоп, таблет</w:t>
      </w:r>
      <w:r>
        <w:rPr>
          <w:rFonts w:ascii="Arial" w:eastAsia="OxfamTSTARPRO-Medium" w:hAnsi="Arial" w:cs="Arial"/>
          <w:sz w:val="24"/>
          <w:szCs w:val="24"/>
        </w:rPr>
        <w:t xml:space="preserve"> </w:t>
      </w:r>
      <w:r w:rsidRPr="0023349F">
        <w:rPr>
          <w:rFonts w:ascii="Arial" w:eastAsia="OxfamTSTARPRO-Regular" w:hAnsi="Arial" w:cs="Arial"/>
          <w:sz w:val="24"/>
          <w:szCs w:val="24"/>
        </w:rPr>
        <w:t>или онлајн платформа за играње.</w:t>
      </w:r>
    </w:p>
    <w:p w:rsidR="0058244F" w:rsidRDefault="0058244F" w:rsidP="0058244F">
      <w:pPr>
        <w:autoSpaceDE w:val="0"/>
        <w:autoSpaceDN w:val="0"/>
        <w:adjustRightInd w:val="0"/>
        <w:spacing w:after="0" w:line="240" w:lineRule="auto"/>
        <w:jc w:val="both"/>
        <w:rPr>
          <w:rFonts w:ascii="Arial" w:eastAsia="OxfamTSTARPRO-Medium" w:hAnsi="Arial" w:cs="Arial"/>
          <w:sz w:val="24"/>
          <w:szCs w:val="24"/>
        </w:rPr>
      </w:pPr>
    </w:p>
    <w:p w:rsidR="0058244F" w:rsidRPr="0023349F" w:rsidRDefault="0058244F" w:rsidP="0058244F">
      <w:pPr>
        <w:autoSpaceDE w:val="0"/>
        <w:autoSpaceDN w:val="0"/>
        <w:adjustRightInd w:val="0"/>
        <w:spacing w:after="0" w:line="240" w:lineRule="auto"/>
        <w:jc w:val="both"/>
        <w:rPr>
          <w:rFonts w:ascii="Arial" w:eastAsia="OxfamTSTARPRO-Medium" w:hAnsi="Arial" w:cs="Arial"/>
          <w:sz w:val="24"/>
          <w:szCs w:val="24"/>
        </w:rPr>
      </w:pPr>
      <w:r w:rsidRPr="0023349F">
        <w:rPr>
          <w:rFonts w:ascii="Arial" w:eastAsia="OxfamTSTARPRO-Medium" w:hAnsi="Arial" w:cs="Arial"/>
          <w:sz w:val="24"/>
          <w:szCs w:val="24"/>
        </w:rPr>
        <w:t>Сајбер-насилство се разликува од насилството лице-в-лице на неколку</w:t>
      </w:r>
      <w:r>
        <w:rPr>
          <w:rFonts w:ascii="Arial" w:eastAsia="OxfamTSTARPRO-Medium" w:hAnsi="Arial" w:cs="Arial"/>
          <w:sz w:val="24"/>
          <w:szCs w:val="24"/>
        </w:rPr>
        <w:t xml:space="preserve"> </w:t>
      </w:r>
      <w:r w:rsidRPr="0023349F">
        <w:rPr>
          <w:rFonts w:ascii="Arial" w:eastAsia="OxfamTSTARPRO-Medium" w:hAnsi="Arial" w:cs="Arial"/>
          <w:sz w:val="24"/>
          <w:szCs w:val="24"/>
        </w:rPr>
        <w:t>клучни начини. Сајбер насилството може да се случи во било кое време и на</w:t>
      </w:r>
      <w:r>
        <w:rPr>
          <w:rFonts w:ascii="Arial" w:eastAsia="OxfamTSTARPRO-Medium" w:hAnsi="Arial" w:cs="Arial"/>
          <w:sz w:val="24"/>
          <w:szCs w:val="24"/>
        </w:rPr>
        <w:t xml:space="preserve"> </w:t>
      </w:r>
      <w:r w:rsidRPr="0023349F">
        <w:rPr>
          <w:rFonts w:ascii="Arial" w:eastAsia="OxfamTSTARPRO-Medium" w:hAnsi="Arial" w:cs="Arial"/>
          <w:sz w:val="24"/>
          <w:szCs w:val="24"/>
        </w:rPr>
        <w:t>било кое место. Исто така, потешко е да се открие, бидејќи сајбер-насилниците најчесто користат псевдоними и лажни профили преку кои вршат</w:t>
      </w:r>
      <w:r>
        <w:rPr>
          <w:rFonts w:ascii="Arial" w:eastAsia="OxfamTSTARPRO-Medium" w:hAnsi="Arial" w:cs="Arial"/>
          <w:sz w:val="24"/>
          <w:szCs w:val="24"/>
        </w:rPr>
        <w:t xml:space="preserve"> </w:t>
      </w:r>
      <w:r w:rsidRPr="0023349F">
        <w:rPr>
          <w:rFonts w:ascii="Arial" w:eastAsia="OxfamTSTARPRO-Medium" w:hAnsi="Arial" w:cs="Arial"/>
          <w:sz w:val="24"/>
          <w:szCs w:val="24"/>
        </w:rPr>
        <w:t>насилство врз други интернет корисници. Дополнително, сајбер-насилството исто така може да биде многу јавно - голем број на луѓе на интернет</w:t>
      </w:r>
      <w:r>
        <w:rPr>
          <w:rFonts w:ascii="Arial" w:eastAsia="OxfamTSTARPRO-Medium" w:hAnsi="Arial" w:cs="Arial"/>
          <w:sz w:val="24"/>
          <w:szCs w:val="24"/>
        </w:rPr>
        <w:t xml:space="preserve"> </w:t>
      </w:r>
      <w:r w:rsidRPr="0023349F">
        <w:rPr>
          <w:rFonts w:ascii="Arial" w:eastAsia="OxfamTSTARPRO-Medium" w:hAnsi="Arial" w:cs="Arial"/>
          <w:sz w:val="24"/>
          <w:szCs w:val="24"/>
        </w:rPr>
        <w:t>можат да видат што се случува.</w:t>
      </w:r>
    </w:p>
    <w:p w:rsidR="0058244F" w:rsidRDefault="0058244F" w:rsidP="0058244F">
      <w:pPr>
        <w:autoSpaceDE w:val="0"/>
        <w:autoSpaceDN w:val="0"/>
        <w:adjustRightInd w:val="0"/>
        <w:spacing w:after="0" w:line="240" w:lineRule="auto"/>
        <w:rPr>
          <w:rFonts w:ascii="Arial" w:eastAsia="OxfamTSTARPRO-Regular" w:hAnsi="Arial" w:cs="Arial"/>
          <w:sz w:val="24"/>
          <w:szCs w:val="24"/>
        </w:rPr>
      </w:pPr>
    </w:p>
    <w:p w:rsidR="0058244F" w:rsidRPr="0023349F" w:rsidRDefault="0058244F" w:rsidP="0058244F">
      <w:pPr>
        <w:autoSpaceDE w:val="0"/>
        <w:autoSpaceDN w:val="0"/>
        <w:adjustRightInd w:val="0"/>
        <w:spacing w:after="0" w:line="240" w:lineRule="auto"/>
        <w:rPr>
          <w:rFonts w:ascii="Arial" w:eastAsia="OxfamTSTARPRO-Regular" w:hAnsi="Arial" w:cs="Arial"/>
          <w:sz w:val="24"/>
          <w:szCs w:val="24"/>
        </w:rPr>
      </w:pPr>
      <w:r w:rsidRPr="0023349F">
        <w:rPr>
          <w:rFonts w:ascii="Arial" w:eastAsia="OxfamTSTARPRO-Regular" w:hAnsi="Arial" w:cs="Arial"/>
          <w:sz w:val="24"/>
          <w:szCs w:val="24"/>
        </w:rPr>
        <w:t>Карактеристики по кои Сајбер насилство се разликува од насилството</w:t>
      </w:r>
      <w:r>
        <w:rPr>
          <w:rFonts w:ascii="Arial" w:eastAsia="OxfamTSTARPRO-Regular" w:hAnsi="Arial" w:cs="Arial"/>
          <w:sz w:val="24"/>
          <w:szCs w:val="24"/>
        </w:rPr>
        <w:t xml:space="preserve"> </w:t>
      </w:r>
      <w:r w:rsidRPr="0023349F">
        <w:rPr>
          <w:rFonts w:ascii="Arial" w:eastAsia="OxfamTSTARPRO-Regular" w:hAnsi="Arial" w:cs="Arial"/>
          <w:sz w:val="24"/>
          <w:szCs w:val="24"/>
        </w:rPr>
        <w:t>лице в лице:</w:t>
      </w:r>
    </w:p>
    <w:p w:rsidR="0058244F" w:rsidRPr="0023349F" w:rsidRDefault="0058244F" w:rsidP="0058244F">
      <w:pPr>
        <w:pStyle w:val="ListParagraph"/>
        <w:numPr>
          <w:ilvl w:val="0"/>
          <w:numId w:val="1"/>
        </w:numPr>
        <w:autoSpaceDE w:val="0"/>
        <w:autoSpaceDN w:val="0"/>
        <w:adjustRightInd w:val="0"/>
        <w:spacing w:after="0" w:line="240" w:lineRule="auto"/>
        <w:rPr>
          <w:rFonts w:ascii="Arial" w:eastAsia="OxfamTSTARPRO-Regular" w:hAnsi="Arial" w:cs="Arial"/>
          <w:sz w:val="24"/>
          <w:szCs w:val="24"/>
        </w:rPr>
      </w:pPr>
      <w:r w:rsidRPr="0023349F">
        <w:rPr>
          <w:rFonts w:ascii="Arial" w:eastAsia="OxfamTSTARPRO-Regular" w:hAnsi="Arial" w:cs="Arial"/>
          <w:sz w:val="24"/>
          <w:szCs w:val="24"/>
        </w:rPr>
        <w:t>Насилникот може да користи анонимни виртуелни профили;</w:t>
      </w:r>
    </w:p>
    <w:p w:rsidR="0058244F" w:rsidRPr="0023349F" w:rsidRDefault="0058244F" w:rsidP="0058244F">
      <w:pPr>
        <w:pStyle w:val="ListParagraph"/>
        <w:numPr>
          <w:ilvl w:val="0"/>
          <w:numId w:val="1"/>
        </w:numPr>
        <w:autoSpaceDE w:val="0"/>
        <w:autoSpaceDN w:val="0"/>
        <w:adjustRightInd w:val="0"/>
        <w:spacing w:after="0" w:line="240" w:lineRule="auto"/>
        <w:rPr>
          <w:rFonts w:ascii="Arial" w:eastAsia="OxfamTSTARPRO-Regular" w:hAnsi="Arial" w:cs="Arial"/>
          <w:sz w:val="24"/>
          <w:szCs w:val="24"/>
        </w:rPr>
      </w:pPr>
      <w:r w:rsidRPr="0023349F">
        <w:rPr>
          <w:rFonts w:ascii="Arial" w:eastAsia="OxfamTSTARPRO-Regular" w:hAnsi="Arial" w:cs="Arial"/>
          <w:sz w:val="24"/>
          <w:szCs w:val="24"/>
        </w:rPr>
        <w:t>Може да се случи во било кое време и тешко се избегнува;</w:t>
      </w:r>
    </w:p>
    <w:p w:rsidR="0058244F" w:rsidRPr="0023349F" w:rsidRDefault="0058244F" w:rsidP="0058244F">
      <w:pPr>
        <w:pStyle w:val="ListParagraph"/>
        <w:numPr>
          <w:ilvl w:val="0"/>
          <w:numId w:val="1"/>
        </w:numPr>
        <w:autoSpaceDE w:val="0"/>
        <w:autoSpaceDN w:val="0"/>
        <w:adjustRightInd w:val="0"/>
        <w:spacing w:after="0" w:line="240" w:lineRule="auto"/>
        <w:rPr>
          <w:rFonts w:ascii="Arial" w:eastAsia="OxfamTSTARPRO-Regular" w:hAnsi="Arial" w:cs="Arial"/>
          <w:sz w:val="24"/>
          <w:szCs w:val="24"/>
        </w:rPr>
      </w:pPr>
      <w:r w:rsidRPr="0023349F">
        <w:rPr>
          <w:rFonts w:ascii="Arial" w:eastAsia="OxfamTSTARPRO-Regular" w:hAnsi="Arial" w:cs="Arial"/>
          <w:sz w:val="24"/>
          <w:szCs w:val="24"/>
        </w:rPr>
        <w:t>Може да допре до голем број на луѓе – содржината поделена во некоја</w:t>
      </w:r>
      <w:r>
        <w:rPr>
          <w:rFonts w:ascii="Arial" w:eastAsia="OxfamTSTARPRO-Regular" w:hAnsi="Arial" w:cs="Arial"/>
          <w:sz w:val="24"/>
          <w:szCs w:val="24"/>
        </w:rPr>
        <w:t xml:space="preserve"> </w:t>
      </w:r>
      <w:r w:rsidRPr="0023349F">
        <w:rPr>
          <w:rFonts w:ascii="Arial" w:eastAsia="OxfamTSTARPRO-Regular" w:hAnsi="Arial" w:cs="Arial"/>
          <w:sz w:val="24"/>
          <w:szCs w:val="24"/>
        </w:rPr>
        <w:t>група или поставена на јавни онлјан платформи.</w:t>
      </w:r>
    </w:p>
    <w:p w:rsidR="0058244F" w:rsidRDefault="0058244F" w:rsidP="0058244F">
      <w:pPr>
        <w:autoSpaceDE w:val="0"/>
        <w:autoSpaceDN w:val="0"/>
        <w:adjustRightInd w:val="0"/>
        <w:spacing w:after="0" w:line="240" w:lineRule="auto"/>
        <w:rPr>
          <w:rFonts w:ascii="Arial" w:eastAsia="OxfamTSTARPRO-Medium" w:hAnsi="Arial" w:cs="Arial"/>
          <w:i/>
          <w:iCs/>
          <w:sz w:val="24"/>
          <w:szCs w:val="24"/>
        </w:rPr>
      </w:pPr>
    </w:p>
    <w:p w:rsidR="0058244F" w:rsidRPr="0023349F" w:rsidRDefault="0058244F" w:rsidP="0058244F">
      <w:pPr>
        <w:autoSpaceDE w:val="0"/>
        <w:autoSpaceDN w:val="0"/>
        <w:adjustRightInd w:val="0"/>
        <w:spacing w:after="0" w:line="240" w:lineRule="auto"/>
        <w:rPr>
          <w:rFonts w:ascii="Arial" w:eastAsia="OxfamTSTARPRO-Medium" w:hAnsi="Arial" w:cs="Arial"/>
          <w:i/>
          <w:iCs/>
          <w:sz w:val="24"/>
          <w:szCs w:val="24"/>
        </w:rPr>
      </w:pPr>
      <w:r w:rsidRPr="0023349F">
        <w:rPr>
          <w:rFonts w:ascii="Arial" w:eastAsia="OxfamTSTARPRO-Medium" w:hAnsi="Arial" w:cs="Arial"/>
          <w:i/>
          <w:iCs/>
          <w:sz w:val="24"/>
          <w:szCs w:val="24"/>
        </w:rPr>
        <w:t>Сајбер-насилството може да се јави во различни форми:</w:t>
      </w:r>
    </w:p>
    <w:p w:rsidR="0058244F" w:rsidRPr="0023349F" w:rsidRDefault="0058244F" w:rsidP="0058244F">
      <w:pPr>
        <w:pStyle w:val="ListParagraph"/>
        <w:numPr>
          <w:ilvl w:val="0"/>
          <w:numId w:val="1"/>
        </w:numPr>
        <w:autoSpaceDE w:val="0"/>
        <w:autoSpaceDN w:val="0"/>
        <w:adjustRightInd w:val="0"/>
        <w:spacing w:after="0" w:line="240" w:lineRule="auto"/>
        <w:rPr>
          <w:rFonts w:ascii="Arial" w:eastAsia="OxfamTSTARPRO-Regular" w:hAnsi="Arial" w:cs="Arial"/>
          <w:sz w:val="24"/>
          <w:szCs w:val="24"/>
        </w:rPr>
      </w:pPr>
      <w:r w:rsidRPr="0023349F">
        <w:rPr>
          <w:rFonts w:ascii="Arial" w:eastAsia="OxfamTSTARPRO-Medium" w:hAnsi="Arial" w:cs="Arial"/>
          <w:sz w:val="24"/>
          <w:szCs w:val="24"/>
        </w:rPr>
        <w:t xml:space="preserve">вознемирување </w:t>
      </w:r>
      <w:r w:rsidRPr="0023349F">
        <w:rPr>
          <w:rFonts w:ascii="Arial" w:eastAsia="OxfamTSTARPRO-Regular" w:hAnsi="Arial" w:cs="Arial"/>
          <w:sz w:val="24"/>
          <w:szCs w:val="24"/>
        </w:rPr>
        <w:t>– константно праќање навредливи, вознемирувачки и</w:t>
      </w:r>
      <w:r>
        <w:rPr>
          <w:rFonts w:ascii="Arial" w:eastAsia="OxfamTSTARPRO-Regular" w:hAnsi="Arial" w:cs="Arial"/>
          <w:sz w:val="24"/>
          <w:szCs w:val="24"/>
        </w:rPr>
        <w:t xml:space="preserve"> </w:t>
      </w:r>
      <w:r w:rsidRPr="0023349F">
        <w:rPr>
          <w:rFonts w:ascii="Arial" w:eastAsia="OxfamTSTARPRO-Regular" w:hAnsi="Arial" w:cs="Arial"/>
          <w:sz w:val="24"/>
          <w:szCs w:val="24"/>
        </w:rPr>
        <w:t>груби пораки и порнографски материјали;</w:t>
      </w:r>
    </w:p>
    <w:p w:rsidR="0058244F" w:rsidRDefault="0058244F" w:rsidP="0058244F">
      <w:pPr>
        <w:pStyle w:val="ListParagraph"/>
        <w:numPr>
          <w:ilvl w:val="0"/>
          <w:numId w:val="1"/>
        </w:numPr>
        <w:autoSpaceDE w:val="0"/>
        <w:autoSpaceDN w:val="0"/>
        <w:adjustRightInd w:val="0"/>
        <w:spacing w:after="0" w:line="240" w:lineRule="auto"/>
        <w:rPr>
          <w:rFonts w:ascii="Arial" w:eastAsia="OxfamTSTARPRO-Regular" w:hAnsi="Arial" w:cs="Arial"/>
          <w:sz w:val="24"/>
          <w:szCs w:val="24"/>
        </w:rPr>
      </w:pPr>
      <w:r w:rsidRPr="0023349F">
        <w:rPr>
          <w:rFonts w:ascii="Arial" w:eastAsia="OxfamTSTARPRO-Medium" w:hAnsi="Arial" w:cs="Arial"/>
          <w:sz w:val="24"/>
          <w:szCs w:val="24"/>
        </w:rPr>
        <w:t xml:space="preserve">имитирање / преправање </w:t>
      </w:r>
      <w:r w:rsidRPr="0023349F">
        <w:rPr>
          <w:rFonts w:ascii="Arial" w:eastAsia="OxfamTSTARPRO-Regular" w:hAnsi="Arial" w:cs="Arial"/>
          <w:sz w:val="24"/>
          <w:szCs w:val="24"/>
        </w:rPr>
        <w:t>- пробивање во туѓи кориснички сметки и</w:t>
      </w:r>
      <w:r>
        <w:rPr>
          <w:rFonts w:ascii="Arial" w:eastAsia="OxfamTSTARPRO-Regular" w:hAnsi="Arial" w:cs="Arial"/>
          <w:sz w:val="24"/>
          <w:szCs w:val="24"/>
        </w:rPr>
        <w:t xml:space="preserve"> </w:t>
      </w:r>
      <w:r w:rsidRPr="0023349F">
        <w:rPr>
          <w:rFonts w:ascii="Arial" w:eastAsia="OxfamTSTARPRO-Regular" w:hAnsi="Arial" w:cs="Arial"/>
          <w:sz w:val="24"/>
          <w:szCs w:val="24"/>
        </w:rPr>
        <w:t>праќање лажни, засрамувачки пораки во туѓо име;</w:t>
      </w:r>
    </w:p>
    <w:p w:rsidR="0058244F" w:rsidRPr="009423F1" w:rsidRDefault="0058244F" w:rsidP="0058244F">
      <w:pPr>
        <w:pStyle w:val="ListParagraph"/>
        <w:numPr>
          <w:ilvl w:val="0"/>
          <w:numId w:val="1"/>
        </w:numPr>
        <w:autoSpaceDE w:val="0"/>
        <w:autoSpaceDN w:val="0"/>
        <w:adjustRightInd w:val="0"/>
        <w:spacing w:after="0" w:line="240" w:lineRule="auto"/>
        <w:jc w:val="both"/>
        <w:rPr>
          <w:rFonts w:ascii="Arial" w:eastAsia="OxfamTSTARPRO-Regular" w:hAnsi="Arial" w:cs="Arial"/>
          <w:sz w:val="24"/>
          <w:szCs w:val="24"/>
        </w:rPr>
      </w:pPr>
      <w:r w:rsidRPr="009423F1">
        <w:rPr>
          <w:rFonts w:ascii="Arial" w:eastAsia="OxfamTSTARPRO-Medium" w:hAnsi="Arial" w:cs="Arial"/>
          <w:sz w:val="24"/>
          <w:szCs w:val="24"/>
        </w:rPr>
        <w:lastRenderedPageBreak/>
        <w:t xml:space="preserve">омаловажување </w:t>
      </w:r>
      <w:r w:rsidRPr="009423F1">
        <w:rPr>
          <w:rFonts w:ascii="Arial" w:eastAsia="OxfamTSTARPRO-Regular" w:hAnsi="Arial" w:cs="Arial"/>
          <w:sz w:val="24"/>
          <w:szCs w:val="24"/>
        </w:rPr>
        <w:t>- пишување гласини или други неточни изјави кои</w:t>
      </w:r>
      <w:r>
        <w:rPr>
          <w:rFonts w:ascii="Arial" w:eastAsia="OxfamTSTARPRO-Regular" w:hAnsi="Arial" w:cs="Arial"/>
          <w:sz w:val="24"/>
          <w:szCs w:val="24"/>
        </w:rPr>
        <w:t xml:space="preserve"> </w:t>
      </w:r>
      <w:r w:rsidRPr="009423F1">
        <w:rPr>
          <w:rFonts w:ascii="Arial" w:eastAsia="OxfamTSTARPRO-Regular" w:hAnsi="Arial" w:cs="Arial"/>
          <w:sz w:val="24"/>
          <w:szCs w:val="24"/>
        </w:rPr>
        <w:t>може да u наштетат на жртвата, како и слики со понижувачка содржина</w:t>
      </w:r>
      <w:r>
        <w:rPr>
          <w:rFonts w:ascii="Arial" w:eastAsia="OxfamTSTARPRO-Regular" w:hAnsi="Arial" w:cs="Arial"/>
          <w:sz w:val="24"/>
          <w:szCs w:val="24"/>
        </w:rPr>
        <w:t xml:space="preserve"> </w:t>
      </w:r>
      <w:r w:rsidRPr="009423F1">
        <w:rPr>
          <w:rFonts w:ascii="Arial" w:eastAsia="OxfamTSTARPRO-Regular" w:hAnsi="Arial" w:cs="Arial"/>
          <w:sz w:val="24"/>
          <w:szCs w:val="24"/>
        </w:rPr>
        <w:t>и срамни лични информации и нивно праќање или објавување на интернет;</w:t>
      </w:r>
    </w:p>
    <w:p w:rsidR="0058244F" w:rsidRPr="009423F1" w:rsidRDefault="0058244F" w:rsidP="0058244F">
      <w:pPr>
        <w:pStyle w:val="ListParagraph"/>
        <w:numPr>
          <w:ilvl w:val="0"/>
          <w:numId w:val="1"/>
        </w:numPr>
        <w:autoSpaceDE w:val="0"/>
        <w:autoSpaceDN w:val="0"/>
        <w:adjustRightInd w:val="0"/>
        <w:spacing w:after="0" w:line="240" w:lineRule="auto"/>
        <w:jc w:val="both"/>
        <w:rPr>
          <w:rFonts w:ascii="Arial" w:eastAsia="OxfamTSTARPRO-Regular" w:hAnsi="Arial" w:cs="Arial"/>
          <w:sz w:val="24"/>
          <w:szCs w:val="24"/>
        </w:rPr>
      </w:pPr>
      <w:r w:rsidRPr="009423F1">
        <w:rPr>
          <w:rFonts w:ascii="Arial" w:eastAsia="OxfamTSTARPRO-Bold" w:hAnsi="Arial" w:cs="Arial"/>
          <w:b/>
          <w:bCs/>
          <w:sz w:val="24"/>
          <w:szCs w:val="24"/>
        </w:rPr>
        <w:t xml:space="preserve"> </w:t>
      </w:r>
      <w:r w:rsidRPr="009423F1">
        <w:rPr>
          <w:rFonts w:ascii="Arial" w:eastAsia="OxfamTSTARPRO-Medium" w:hAnsi="Arial" w:cs="Arial"/>
          <w:sz w:val="24"/>
          <w:szCs w:val="24"/>
        </w:rPr>
        <w:t xml:space="preserve">измама и јавно откривање </w:t>
      </w:r>
      <w:r w:rsidRPr="009423F1">
        <w:rPr>
          <w:rFonts w:ascii="Arial" w:eastAsia="OxfamTSTARPRO-Regular" w:hAnsi="Arial" w:cs="Arial"/>
          <w:sz w:val="24"/>
          <w:szCs w:val="24"/>
        </w:rPr>
        <w:t>– споделување туѓи лични информации или</w:t>
      </w:r>
      <w:r>
        <w:rPr>
          <w:rFonts w:ascii="Arial" w:eastAsia="OxfamTSTARPRO-Regular" w:hAnsi="Arial" w:cs="Arial"/>
          <w:sz w:val="24"/>
          <w:szCs w:val="24"/>
        </w:rPr>
        <w:t xml:space="preserve"> </w:t>
      </w:r>
      <w:r w:rsidRPr="009423F1">
        <w:rPr>
          <w:rFonts w:ascii="Arial" w:eastAsia="OxfamTSTARPRO-Regular" w:hAnsi="Arial" w:cs="Arial"/>
          <w:sz w:val="24"/>
          <w:szCs w:val="24"/>
        </w:rPr>
        <w:t>измамување некого за да ги сподели своите тајни со цел да ги препраќа</w:t>
      </w:r>
      <w:r>
        <w:rPr>
          <w:rFonts w:ascii="Arial" w:eastAsia="OxfamTSTARPRO-Regular" w:hAnsi="Arial" w:cs="Arial"/>
          <w:sz w:val="24"/>
          <w:szCs w:val="24"/>
        </w:rPr>
        <w:t xml:space="preserve"> </w:t>
      </w:r>
      <w:r w:rsidRPr="009423F1">
        <w:rPr>
          <w:rFonts w:ascii="Arial" w:eastAsia="OxfamTSTARPRO-Regular" w:hAnsi="Arial" w:cs="Arial"/>
          <w:sz w:val="24"/>
          <w:szCs w:val="24"/>
        </w:rPr>
        <w:t>на други;</w:t>
      </w:r>
    </w:p>
    <w:p w:rsidR="0058244F" w:rsidRDefault="0058244F" w:rsidP="0058244F">
      <w:pPr>
        <w:pStyle w:val="ListParagraph"/>
        <w:numPr>
          <w:ilvl w:val="0"/>
          <w:numId w:val="1"/>
        </w:numPr>
        <w:autoSpaceDE w:val="0"/>
        <w:autoSpaceDN w:val="0"/>
        <w:adjustRightInd w:val="0"/>
        <w:spacing w:after="0" w:line="240" w:lineRule="auto"/>
        <w:jc w:val="both"/>
        <w:rPr>
          <w:rFonts w:ascii="Arial" w:eastAsia="OxfamTSTARPRO-Regular" w:hAnsi="Arial" w:cs="Arial"/>
          <w:sz w:val="24"/>
          <w:szCs w:val="24"/>
        </w:rPr>
      </w:pPr>
      <w:r w:rsidRPr="009423F1">
        <w:rPr>
          <w:rFonts w:ascii="Arial" w:eastAsia="OxfamTSTARPRO-Medium" w:hAnsi="Arial" w:cs="Arial"/>
          <w:sz w:val="24"/>
          <w:szCs w:val="24"/>
        </w:rPr>
        <w:t xml:space="preserve">вулгарно обраќање </w:t>
      </w:r>
      <w:r w:rsidRPr="009423F1">
        <w:rPr>
          <w:rFonts w:ascii="Arial" w:eastAsia="OxfamTSTARPRO-Regular" w:hAnsi="Arial" w:cs="Arial"/>
          <w:sz w:val="24"/>
          <w:szCs w:val="24"/>
        </w:rPr>
        <w:t>– праќање лути пораки со вулгарна содржина;</w:t>
      </w:r>
    </w:p>
    <w:p w:rsidR="0058244F" w:rsidRPr="00234015" w:rsidRDefault="0058244F" w:rsidP="0058244F">
      <w:pPr>
        <w:autoSpaceDE w:val="0"/>
        <w:autoSpaceDN w:val="0"/>
        <w:adjustRightInd w:val="0"/>
        <w:spacing w:after="0" w:line="240" w:lineRule="auto"/>
        <w:ind w:left="360"/>
        <w:jc w:val="both"/>
        <w:rPr>
          <w:rFonts w:ascii="Arial" w:eastAsia="OxfamTSTARPRO-Regular" w:hAnsi="Arial" w:cs="Arial"/>
          <w:sz w:val="24"/>
          <w:szCs w:val="24"/>
        </w:rPr>
      </w:pPr>
    </w:p>
    <w:p w:rsidR="0058244F" w:rsidRPr="00234015" w:rsidRDefault="0058244F" w:rsidP="0058244F">
      <w:pPr>
        <w:autoSpaceDE w:val="0"/>
        <w:autoSpaceDN w:val="0"/>
        <w:adjustRightInd w:val="0"/>
        <w:spacing w:after="0" w:line="240" w:lineRule="auto"/>
        <w:jc w:val="both"/>
        <w:rPr>
          <w:rFonts w:ascii="Arial" w:hAnsi="Arial" w:cs="Arial"/>
          <w:i/>
          <w:iCs/>
          <w:sz w:val="24"/>
          <w:szCs w:val="24"/>
        </w:rPr>
      </w:pPr>
      <w:r w:rsidRPr="009423F1">
        <w:rPr>
          <w:rFonts w:ascii="Arial" w:hAnsi="Arial" w:cs="Arial"/>
          <w:i/>
          <w:iCs/>
          <w:sz w:val="24"/>
          <w:szCs w:val="24"/>
        </w:rPr>
        <w:t>Вообичаено, покрај насилникот и жртвата, во сајбер-насилството се јавуваат и други луѓе кои го сведочат истото</w:t>
      </w:r>
      <w:r w:rsidRPr="009423F1">
        <w:rPr>
          <w:rFonts w:ascii="Arial" w:eastAsia="OxfamTSTARPRO-Regular" w:hAnsi="Arial" w:cs="Arial"/>
          <w:sz w:val="24"/>
          <w:szCs w:val="24"/>
        </w:rPr>
        <w:t>, а одредена личност може да биде</w:t>
      </w:r>
      <w:r>
        <w:rPr>
          <w:rFonts w:ascii="Arial" w:hAnsi="Arial" w:cs="Arial"/>
          <w:i/>
          <w:iCs/>
          <w:sz w:val="24"/>
          <w:szCs w:val="24"/>
        </w:rPr>
        <w:t xml:space="preserve"> </w:t>
      </w:r>
      <w:r w:rsidRPr="009423F1">
        <w:rPr>
          <w:rFonts w:ascii="Arial" w:eastAsia="OxfamTSTARPRO-Regular" w:hAnsi="Arial" w:cs="Arial"/>
          <w:sz w:val="24"/>
          <w:szCs w:val="24"/>
        </w:rPr>
        <w:t>во улога на:</w:t>
      </w:r>
    </w:p>
    <w:p w:rsidR="0058244F" w:rsidRPr="009423F1" w:rsidRDefault="0058244F" w:rsidP="0058244F">
      <w:pPr>
        <w:pStyle w:val="ListParagraph"/>
        <w:numPr>
          <w:ilvl w:val="0"/>
          <w:numId w:val="1"/>
        </w:numPr>
        <w:autoSpaceDE w:val="0"/>
        <w:autoSpaceDN w:val="0"/>
        <w:adjustRightInd w:val="0"/>
        <w:spacing w:after="0" w:line="240" w:lineRule="auto"/>
        <w:jc w:val="both"/>
        <w:rPr>
          <w:rFonts w:ascii="Arial" w:eastAsia="OxfamTSTARPRO-Medium" w:hAnsi="Arial" w:cs="Arial"/>
          <w:sz w:val="24"/>
          <w:szCs w:val="24"/>
        </w:rPr>
      </w:pPr>
      <w:r w:rsidRPr="009423F1">
        <w:rPr>
          <w:rFonts w:ascii="Arial" w:eastAsia="OxfamTSTARPRO-Medium" w:hAnsi="Arial" w:cs="Arial"/>
          <w:sz w:val="24"/>
          <w:szCs w:val="24"/>
        </w:rPr>
        <w:t>Набљудувач забележува конфликт или неприфатливо однесување, но</w:t>
      </w:r>
      <w:r>
        <w:rPr>
          <w:rFonts w:ascii="Arial" w:eastAsia="OxfamTSTARPRO-Medium" w:hAnsi="Arial" w:cs="Arial"/>
          <w:sz w:val="24"/>
          <w:szCs w:val="24"/>
        </w:rPr>
        <w:t xml:space="preserve"> </w:t>
      </w:r>
      <w:r w:rsidRPr="009423F1">
        <w:rPr>
          <w:rFonts w:ascii="Arial" w:eastAsia="OxfamTSTARPRO-Medium" w:hAnsi="Arial" w:cs="Arial"/>
          <w:sz w:val="24"/>
          <w:szCs w:val="24"/>
        </w:rPr>
        <w:t>не учествува во него и не презема никаква акција по однос на тоа.</w:t>
      </w:r>
    </w:p>
    <w:p w:rsidR="0058244F" w:rsidRPr="009423F1" w:rsidRDefault="0058244F" w:rsidP="0058244F">
      <w:pPr>
        <w:pStyle w:val="ListParagraph"/>
        <w:numPr>
          <w:ilvl w:val="0"/>
          <w:numId w:val="1"/>
        </w:numPr>
        <w:autoSpaceDE w:val="0"/>
        <w:autoSpaceDN w:val="0"/>
        <w:adjustRightInd w:val="0"/>
        <w:spacing w:after="0" w:line="240" w:lineRule="auto"/>
        <w:jc w:val="both"/>
        <w:rPr>
          <w:rFonts w:ascii="Arial" w:eastAsia="OxfamTSTARPRO-Medium" w:hAnsi="Arial" w:cs="Arial"/>
          <w:sz w:val="24"/>
          <w:szCs w:val="24"/>
        </w:rPr>
      </w:pPr>
      <w:r w:rsidRPr="009423F1">
        <w:rPr>
          <w:rFonts w:ascii="Arial" w:eastAsia="OxfamTSTARPRO-Medium" w:hAnsi="Arial" w:cs="Arial"/>
          <w:sz w:val="24"/>
          <w:szCs w:val="24"/>
        </w:rPr>
        <w:t>Сојузник е оној кој реагира на ситуацијата на насилство преку поддршка на лицето што е малтретирано (преку морална поддршка, советување, преземање на заеднички акции со жртвата).</w:t>
      </w:r>
    </w:p>
    <w:p w:rsidR="0058244F" w:rsidRPr="009423F1" w:rsidRDefault="0058244F" w:rsidP="0058244F">
      <w:pPr>
        <w:pStyle w:val="ListParagraph"/>
        <w:numPr>
          <w:ilvl w:val="0"/>
          <w:numId w:val="1"/>
        </w:numPr>
        <w:autoSpaceDE w:val="0"/>
        <w:autoSpaceDN w:val="0"/>
        <w:adjustRightInd w:val="0"/>
        <w:spacing w:after="0" w:line="240" w:lineRule="auto"/>
        <w:jc w:val="both"/>
        <w:rPr>
          <w:rFonts w:ascii="Arial" w:eastAsia="OxfamTSTARPRO-Medium" w:hAnsi="Arial" w:cs="Arial"/>
          <w:sz w:val="24"/>
          <w:szCs w:val="24"/>
        </w:rPr>
      </w:pPr>
      <w:r w:rsidRPr="009423F1">
        <w:rPr>
          <w:rFonts w:ascii="Arial" w:eastAsia="OxfamTSTARPRO-Medium" w:hAnsi="Arial" w:cs="Arial"/>
          <w:sz w:val="24"/>
          <w:szCs w:val="24"/>
        </w:rPr>
        <w:t>Спротивставувач (заштитник) кој активно презема иницијатива во решавањето на случаите со сајбер-насилство.</w:t>
      </w:r>
    </w:p>
    <w:p w:rsidR="0058244F" w:rsidRDefault="0058244F" w:rsidP="0058244F">
      <w:pPr>
        <w:autoSpaceDE w:val="0"/>
        <w:autoSpaceDN w:val="0"/>
        <w:adjustRightInd w:val="0"/>
        <w:spacing w:after="0" w:line="240" w:lineRule="auto"/>
        <w:jc w:val="both"/>
        <w:rPr>
          <w:rFonts w:ascii="Arial" w:eastAsia="OxfamTSTARPRO-Medium" w:hAnsi="Arial" w:cs="Arial"/>
          <w:sz w:val="24"/>
          <w:szCs w:val="24"/>
        </w:rPr>
      </w:pPr>
    </w:p>
    <w:p w:rsidR="0058244F" w:rsidRDefault="0058244F" w:rsidP="0058244F">
      <w:pPr>
        <w:autoSpaceDE w:val="0"/>
        <w:autoSpaceDN w:val="0"/>
        <w:adjustRightInd w:val="0"/>
        <w:spacing w:after="0" w:line="240" w:lineRule="auto"/>
        <w:jc w:val="both"/>
        <w:rPr>
          <w:rFonts w:ascii="Arial" w:eastAsia="OxfamTSTARPRO-Medium" w:hAnsi="Arial" w:cs="Arial"/>
          <w:sz w:val="24"/>
          <w:szCs w:val="24"/>
        </w:rPr>
      </w:pPr>
      <w:r w:rsidRPr="009423F1">
        <w:rPr>
          <w:rFonts w:ascii="Arial" w:eastAsia="OxfamTSTARPRO-Medium" w:hAnsi="Arial" w:cs="Arial"/>
          <w:b/>
          <w:sz w:val="24"/>
          <w:szCs w:val="24"/>
        </w:rPr>
        <w:t>(поука)</w:t>
      </w:r>
      <w:r>
        <w:rPr>
          <w:rFonts w:ascii="Arial" w:eastAsia="OxfamTSTARPRO-Medium" w:hAnsi="Arial" w:cs="Arial"/>
          <w:sz w:val="24"/>
          <w:szCs w:val="24"/>
        </w:rPr>
        <w:t xml:space="preserve"> </w:t>
      </w:r>
      <w:r w:rsidRPr="009423F1">
        <w:rPr>
          <w:rFonts w:ascii="Arial" w:eastAsia="OxfamTSTARPRO-Medium" w:hAnsi="Arial" w:cs="Arial"/>
          <w:sz w:val="24"/>
          <w:szCs w:val="24"/>
        </w:rPr>
        <w:t>Сајбер насилството може има сериозни последици. Жртвите чувствуваат: намалена самодоверба, несигурност, страв, депресија, немир, тага,</w:t>
      </w:r>
      <w:r>
        <w:rPr>
          <w:rFonts w:ascii="Arial" w:eastAsia="OxfamTSTARPRO-Medium" w:hAnsi="Arial" w:cs="Arial"/>
          <w:sz w:val="24"/>
          <w:szCs w:val="24"/>
        </w:rPr>
        <w:t xml:space="preserve"> </w:t>
      </w:r>
      <w:r w:rsidRPr="009423F1">
        <w:rPr>
          <w:rFonts w:ascii="Arial" w:eastAsia="OxfamTSTARPRO-Medium" w:hAnsi="Arial" w:cs="Arial"/>
          <w:sz w:val="24"/>
          <w:szCs w:val="24"/>
        </w:rPr>
        <w:t>несоница, намалена желба за храна, намалено поведение и успех во училиште, агресивност, негативни мисли за само повредување и слично.</w:t>
      </w:r>
    </w:p>
    <w:p w:rsidR="0058244F" w:rsidRDefault="0058244F" w:rsidP="0058244F">
      <w:pPr>
        <w:autoSpaceDE w:val="0"/>
        <w:autoSpaceDN w:val="0"/>
        <w:adjustRightInd w:val="0"/>
        <w:spacing w:after="0" w:line="240" w:lineRule="auto"/>
        <w:jc w:val="both"/>
        <w:rPr>
          <w:rFonts w:ascii="Arial" w:eastAsia="OxfamTSTARPRO-Medium" w:hAnsi="Arial" w:cs="Arial"/>
          <w:sz w:val="24"/>
          <w:szCs w:val="24"/>
        </w:rPr>
      </w:pPr>
    </w:p>
    <w:p w:rsidR="0058244F" w:rsidRPr="009423F1" w:rsidRDefault="0058244F" w:rsidP="0058244F">
      <w:pPr>
        <w:autoSpaceDE w:val="0"/>
        <w:autoSpaceDN w:val="0"/>
        <w:adjustRightInd w:val="0"/>
        <w:spacing w:after="0" w:line="240" w:lineRule="auto"/>
        <w:rPr>
          <w:rFonts w:ascii="Arial" w:eastAsia="OxfamTSTARPRO-Bold" w:hAnsi="Arial" w:cs="Arial"/>
          <w:b/>
          <w:bCs/>
          <w:sz w:val="24"/>
          <w:szCs w:val="24"/>
          <w:u w:val="single"/>
        </w:rPr>
      </w:pPr>
      <w:r w:rsidRPr="009423F1">
        <w:rPr>
          <w:rFonts w:ascii="Arial" w:eastAsia="OxfamTSTARPRO-Bold" w:hAnsi="Arial" w:cs="Arial"/>
          <w:b/>
          <w:bCs/>
          <w:sz w:val="24"/>
          <w:szCs w:val="24"/>
          <w:u w:val="single"/>
        </w:rPr>
        <w:t>КАКО ДА СЕ СПРЕЧИ САЈБЕР-НАСИЛСТВОТО?</w:t>
      </w:r>
    </w:p>
    <w:p w:rsidR="0058244F" w:rsidRPr="009423F1" w:rsidRDefault="0058244F" w:rsidP="0058244F">
      <w:pPr>
        <w:pStyle w:val="ListParagraph"/>
        <w:numPr>
          <w:ilvl w:val="0"/>
          <w:numId w:val="1"/>
        </w:numPr>
        <w:autoSpaceDE w:val="0"/>
        <w:autoSpaceDN w:val="0"/>
        <w:adjustRightInd w:val="0"/>
        <w:spacing w:after="0" w:line="240" w:lineRule="auto"/>
        <w:rPr>
          <w:rFonts w:ascii="Arial" w:eastAsia="OxfamTSTARPRO-Medium" w:hAnsi="Arial" w:cs="Arial"/>
          <w:sz w:val="24"/>
          <w:szCs w:val="24"/>
        </w:rPr>
      </w:pPr>
      <w:r w:rsidRPr="009423F1">
        <w:rPr>
          <w:rFonts w:ascii="Arial" w:eastAsia="OxfamTSTARPRO-Medium" w:hAnsi="Arial" w:cs="Arial"/>
          <w:sz w:val="24"/>
          <w:szCs w:val="24"/>
        </w:rPr>
        <w:t>Доколку твоите лични податоци се злоупотребени на интернет,</w:t>
      </w:r>
      <w:r>
        <w:rPr>
          <w:rFonts w:ascii="Arial" w:eastAsia="OxfamTSTARPRO-Medium" w:hAnsi="Arial" w:cs="Arial"/>
          <w:sz w:val="24"/>
          <w:szCs w:val="24"/>
        </w:rPr>
        <w:t xml:space="preserve"> </w:t>
      </w:r>
      <w:r w:rsidRPr="009423F1">
        <w:rPr>
          <w:rFonts w:ascii="Arial" w:eastAsia="OxfamTSTARPRO-Medium" w:hAnsi="Arial" w:cs="Arial"/>
          <w:sz w:val="24"/>
          <w:szCs w:val="24"/>
        </w:rPr>
        <w:t>можеш да го пријавиш случајот во Дирекцијата за заштита на лични</w:t>
      </w:r>
      <w:r>
        <w:rPr>
          <w:rFonts w:ascii="Arial" w:eastAsia="OxfamTSTARPRO-Medium" w:hAnsi="Arial" w:cs="Arial"/>
          <w:sz w:val="24"/>
          <w:szCs w:val="24"/>
        </w:rPr>
        <w:t xml:space="preserve"> </w:t>
      </w:r>
      <w:r w:rsidRPr="009423F1">
        <w:rPr>
          <w:rFonts w:ascii="Arial" w:eastAsia="OxfamTSTARPRO-Medium" w:hAnsi="Arial" w:cs="Arial"/>
          <w:sz w:val="24"/>
          <w:szCs w:val="24"/>
        </w:rPr>
        <w:t>податоци (</w:t>
      </w:r>
      <w:hyperlink r:id="rId5" w:history="1">
        <w:r w:rsidRPr="00216FEC">
          <w:rPr>
            <w:rStyle w:val="Hyperlink"/>
            <w:rFonts w:ascii="Arial" w:eastAsia="OxfamTSTARPRO-Medium" w:hAnsi="Arial" w:cs="Arial"/>
            <w:sz w:val="24"/>
            <w:szCs w:val="24"/>
          </w:rPr>
          <w:t>www.dzlp.mk</w:t>
        </w:r>
      </w:hyperlink>
      <w:r w:rsidRPr="009423F1">
        <w:rPr>
          <w:rFonts w:ascii="Arial" w:eastAsia="OxfamTSTARPRO-Medium" w:hAnsi="Arial" w:cs="Arial"/>
          <w:sz w:val="24"/>
          <w:szCs w:val="24"/>
        </w:rPr>
        <w:t>).</w:t>
      </w:r>
    </w:p>
    <w:p w:rsidR="0058244F" w:rsidRPr="009423F1" w:rsidRDefault="0058244F" w:rsidP="0058244F">
      <w:pPr>
        <w:pStyle w:val="ListParagraph"/>
        <w:numPr>
          <w:ilvl w:val="0"/>
          <w:numId w:val="1"/>
        </w:numPr>
        <w:autoSpaceDE w:val="0"/>
        <w:autoSpaceDN w:val="0"/>
        <w:adjustRightInd w:val="0"/>
        <w:spacing w:after="0" w:line="240" w:lineRule="auto"/>
        <w:rPr>
          <w:rFonts w:ascii="Arial" w:eastAsia="OxfamTSTARPRO-Medium" w:hAnsi="Arial" w:cs="Arial"/>
          <w:sz w:val="24"/>
          <w:szCs w:val="24"/>
        </w:rPr>
      </w:pPr>
      <w:r w:rsidRPr="009423F1">
        <w:rPr>
          <w:rFonts w:ascii="Arial" w:eastAsia="OxfamTSTARPRO-Medium" w:hAnsi="Arial" w:cs="Arial"/>
          <w:sz w:val="24"/>
          <w:szCs w:val="24"/>
        </w:rPr>
        <w:t>За тешки случаи на сајбер-насилство, кои вклучуваат закани, можеш</w:t>
      </w:r>
      <w:r>
        <w:rPr>
          <w:rFonts w:ascii="Arial" w:eastAsia="OxfamTSTARPRO-Medium" w:hAnsi="Arial" w:cs="Arial"/>
          <w:sz w:val="24"/>
          <w:szCs w:val="24"/>
        </w:rPr>
        <w:t xml:space="preserve"> </w:t>
      </w:r>
      <w:r w:rsidRPr="009423F1">
        <w:rPr>
          <w:rFonts w:ascii="Arial" w:eastAsia="OxfamTSTARPRO-Medium" w:hAnsi="Arial" w:cs="Arial"/>
          <w:sz w:val="24"/>
          <w:szCs w:val="24"/>
        </w:rPr>
        <w:t>да се обратиш во полиција заедно со твоите родители.</w:t>
      </w:r>
    </w:p>
    <w:p w:rsidR="0058244F" w:rsidRPr="009423F1" w:rsidRDefault="0058244F" w:rsidP="0058244F">
      <w:pPr>
        <w:pStyle w:val="ListParagraph"/>
        <w:numPr>
          <w:ilvl w:val="0"/>
          <w:numId w:val="1"/>
        </w:numPr>
        <w:autoSpaceDE w:val="0"/>
        <w:autoSpaceDN w:val="0"/>
        <w:adjustRightInd w:val="0"/>
        <w:spacing w:after="0" w:line="240" w:lineRule="auto"/>
        <w:rPr>
          <w:rFonts w:ascii="Arial" w:eastAsia="OxfamTSTARPRO-Medium" w:hAnsi="Arial" w:cs="Arial"/>
          <w:sz w:val="24"/>
          <w:szCs w:val="24"/>
        </w:rPr>
      </w:pPr>
      <w:r w:rsidRPr="009423F1">
        <w:rPr>
          <w:rFonts w:ascii="Arial" w:eastAsia="OxfamTSTARPRO-Medium" w:hAnsi="Arial" w:cs="Arial"/>
          <w:sz w:val="24"/>
          <w:szCs w:val="24"/>
        </w:rPr>
        <w:t>Пријавувај ги злоупотребите на веб-сајтовите и социјалните</w:t>
      </w:r>
      <w:r>
        <w:rPr>
          <w:rFonts w:ascii="Arial" w:eastAsia="OxfamTSTARPRO-Medium" w:hAnsi="Arial" w:cs="Arial"/>
          <w:sz w:val="24"/>
          <w:szCs w:val="24"/>
        </w:rPr>
        <w:t xml:space="preserve"> </w:t>
      </w:r>
      <w:r w:rsidRPr="009423F1">
        <w:rPr>
          <w:rFonts w:ascii="Arial" w:eastAsia="OxfamTSTARPRO-Medium" w:hAnsi="Arial" w:cs="Arial"/>
          <w:sz w:val="24"/>
          <w:szCs w:val="24"/>
        </w:rPr>
        <w:t>мрежи преку соодветните опции или со обраќање директно до</w:t>
      </w:r>
      <w:r>
        <w:rPr>
          <w:rFonts w:ascii="Arial" w:eastAsia="OxfamTSTARPRO-Medium" w:hAnsi="Arial" w:cs="Arial"/>
          <w:sz w:val="24"/>
          <w:szCs w:val="24"/>
        </w:rPr>
        <w:t xml:space="preserve"> </w:t>
      </w:r>
      <w:r w:rsidRPr="009423F1">
        <w:rPr>
          <w:rFonts w:ascii="Arial" w:eastAsia="OxfamTSTARPRO-Medium" w:hAnsi="Arial" w:cs="Arial"/>
          <w:sz w:val="24"/>
          <w:szCs w:val="24"/>
        </w:rPr>
        <w:t>администраторот.</w:t>
      </w:r>
    </w:p>
    <w:p w:rsidR="0058244F" w:rsidRPr="009423F1" w:rsidRDefault="0058244F" w:rsidP="0058244F">
      <w:pPr>
        <w:pStyle w:val="ListParagraph"/>
        <w:numPr>
          <w:ilvl w:val="0"/>
          <w:numId w:val="1"/>
        </w:numPr>
        <w:autoSpaceDE w:val="0"/>
        <w:autoSpaceDN w:val="0"/>
        <w:adjustRightInd w:val="0"/>
        <w:spacing w:after="0" w:line="240" w:lineRule="auto"/>
        <w:rPr>
          <w:rFonts w:ascii="Arial" w:eastAsia="OxfamTSTARPRO-Medium" w:hAnsi="Arial" w:cs="Arial"/>
          <w:sz w:val="24"/>
          <w:szCs w:val="24"/>
        </w:rPr>
      </w:pPr>
      <w:r w:rsidRPr="009423F1">
        <w:rPr>
          <w:rFonts w:ascii="Arial" w:eastAsia="OxfamTSTARPRO-Medium" w:hAnsi="Arial" w:cs="Arial"/>
          <w:sz w:val="24"/>
          <w:szCs w:val="24"/>
        </w:rPr>
        <w:t>Не откривај ги твоите лични податоци на интернет.</w:t>
      </w:r>
    </w:p>
    <w:p w:rsidR="0058244F" w:rsidRPr="009423F1" w:rsidRDefault="0058244F" w:rsidP="0058244F">
      <w:pPr>
        <w:pStyle w:val="ListParagraph"/>
        <w:numPr>
          <w:ilvl w:val="0"/>
          <w:numId w:val="1"/>
        </w:numPr>
        <w:autoSpaceDE w:val="0"/>
        <w:autoSpaceDN w:val="0"/>
        <w:adjustRightInd w:val="0"/>
        <w:spacing w:after="0" w:line="240" w:lineRule="auto"/>
        <w:rPr>
          <w:rFonts w:ascii="Arial" w:eastAsia="OxfamTSTARPRO-Medium" w:hAnsi="Arial" w:cs="Arial"/>
          <w:sz w:val="24"/>
          <w:szCs w:val="24"/>
        </w:rPr>
      </w:pPr>
      <w:r w:rsidRPr="009423F1">
        <w:rPr>
          <w:rFonts w:ascii="Arial" w:eastAsia="OxfamTSTARPRO-Medium" w:hAnsi="Arial" w:cs="Arial"/>
          <w:sz w:val="24"/>
          <w:szCs w:val="24"/>
        </w:rPr>
        <w:t>Не кажувај ги своите лозинки.</w:t>
      </w:r>
    </w:p>
    <w:p w:rsidR="0058244F" w:rsidRPr="009423F1" w:rsidRDefault="0058244F" w:rsidP="0058244F">
      <w:pPr>
        <w:pStyle w:val="ListParagraph"/>
        <w:numPr>
          <w:ilvl w:val="0"/>
          <w:numId w:val="1"/>
        </w:numPr>
        <w:autoSpaceDE w:val="0"/>
        <w:autoSpaceDN w:val="0"/>
        <w:adjustRightInd w:val="0"/>
        <w:spacing w:after="0" w:line="240" w:lineRule="auto"/>
        <w:rPr>
          <w:rFonts w:ascii="Arial" w:eastAsia="OxfamTSTARPRO-Medium" w:hAnsi="Arial" w:cs="Arial"/>
          <w:sz w:val="24"/>
          <w:szCs w:val="24"/>
        </w:rPr>
      </w:pPr>
      <w:r w:rsidRPr="009423F1">
        <w:rPr>
          <w:rFonts w:ascii="Arial" w:eastAsia="OxfamTSTARPRO-Medium" w:hAnsi="Arial" w:cs="Arial"/>
          <w:sz w:val="24"/>
          <w:szCs w:val="24"/>
        </w:rPr>
        <w:t>Не враќај на насилни пораки, само чувај ги како доказ.</w:t>
      </w:r>
    </w:p>
    <w:p w:rsidR="0058244F" w:rsidRPr="009423F1" w:rsidRDefault="0058244F" w:rsidP="0058244F">
      <w:pPr>
        <w:pStyle w:val="ListParagraph"/>
        <w:numPr>
          <w:ilvl w:val="0"/>
          <w:numId w:val="1"/>
        </w:numPr>
        <w:autoSpaceDE w:val="0"/>
        <w:autoSpaceDN w:val="0"/>
        <w:adjustRightInd w:val="0"/>
        <w:spacing w:after="0" w:line="240" w:lineRule="auto"/>
        <w:rPr>
          <w:rFonts w:ascii="Arial" w:eastAsia="OxfamTSTARPRO-Medium" w:hAnsi="Arial" w:cs="Arial"/>
          <w:sz w:val="24"/>
          <w:szCs w:val="24"/>
        </w:rPr>
      </w:pPr>
      <w:r w:rsidRPr="009423F1">
        <w:rPr>
          <w:rFonts w:ascii="Arial" w:eastAsia="OxfamTSTARPRO-Medium" w:hAnsi="Arial" w:cs="Arial"/>
          <w:sz w:val="24"/>
          <w:szCs w:val="24"/>
        </w:rPr>
        <w:t>Не отворај пораки од непознати испраќачи или од деца што знаеш</w:t>
      </w:r>
      <w:r>
        <w:rPr>
          <w:rFonts w:ascii="Arial" w:eastAsia="OxfamTSTARPRO-Medium" w:hAnsi="Arial" w:cs="Arial"/>
          <w:sz w:val="24"/>
          <w:szCs w:val="24"/>
        </w:rPr>
        <w:t xml:space="preserve"> </w:t>
      </w:r>
      <w:r w:rsidRPr="009423F1">
        <w:rPr>
          <w:rFonts w:ascii="Arial" w:eastAsia="OxfamTSTARPRO-Medium" w:hAnsi="Arial" w:cs="Arial"/>
          <w:sz w:val="24"/>
          <w:szCs w:val="24"/>
        </w:rPr>
        <w:t>дека се насилници.</w:t>
      </w:r>
    </w:p>
    <w:p w:rsidR="0058244F" w:rsidRPr="009423F1" w:rsidRDefault="0058244F" w:rsidP="0058244F">
      <w:pPr>
        <w:pStyle w:val="ListParagraph"/>
        <w:numPr>
          <w:ilvl w:val="0"/>
          <w:numId w:val="1"/>
        </w:numPr>
        <w:autoSpaceDE w:val="0"/>
        <w:autoSpaceDN w:val="0"/>
        <w:adjustRightInd w:val="0"/>
        <w:spacing w:after="0" w:line="240" w:lineRule="auto"/>
        <w:rPr>
          <w:rFonts w:ascii="Arial" w:eastAsia="OxfamTSTARPRO-Medium" w:hAnsi="Arial" w:cs="Arial"/>
          <w:sz w:val="24"/>
          <w:szCs w:val="24"/>
        </w:rPr>
      </w:pPr>
      <w:r w:rsidRPr="009423F1">
        <w:rPr>
          <w:rFonts w:ascii="Arial" w:eastAsia="OxfamTSTARPRO-Medium" w:hAnsi="Arial" w:cs="Arial"/>
          <w:sz w:val="24"/>
          <w:szCs w:val="24"/>
        </w:rPr>
        <w:t>Не објавувај на интернет нешто што не би сакал да го знае целиот</w:t>
      </w:r>
      <w:r>
        <w:rPr>
          <w:rFonts w:ascii="Arial" w:eastAsia="OxfamTSTARPRO-Medium" w:hAnsi="Arial" w:cs="Arial"/>
          <w:sz w:val="24"/>
          <w:szCs w:val="24"/>
        </w:rPr>
        <w:t xml:space="preserve"> </w:t>
      </w:r>
      <w:r w:rsidRPr="009423F1">
        <w:rPr>
          <w:rFonts w:ascii="Arial" w:eastAsia="OxfamTSTARPRO-Medium" w:hAnsi="Arial" w:cs="Arial"/>
          <w:sz w:val="24"/>
          <w:szCs w:val="24"/>
        </w:rPr>
        <w:t>клас.</w:t>
      </w:r>
    </w:p>
    <w:p w:rsidR="0058244F" w:rsidRPr="009423F1" w:rsidRDefault="0058244F" w:rsidP="0058244F">
      <w:pPr>
        <w:pStyle w:val="ListParagraph"/>
        <w:numPr>
          <w:ilvl w:val="0"/>
          <w:numId w:val="1"/>
        </w:numPr>
        <w:autoSpaceDE w:val="0"/>
        <w:autoSpaceDN w:val="0"/>
        <w:adjustRightInd w:val="0"/>
        <w:spacing w:after="0" w:line="240" w:lineRule="auto"/>
        <w:rPr>
          <w:rFonts w:ascii="Arial" w:eastAsia="OxfamTSTARPRO-Medium" w:hAnsi="Arial" w:cs="Arial"/>
          <w:sz w:val="24"/>
          <w:szCs w:val="24"/>
        </w:rPr>
      </w:pPr>
      <w:r w:rsidRPr="009423F1">
        <w:rPr>
          <w:rFonts w:ascii="Arial" w:eastAsia="OxfamTSTARPRO-Medium" w:hAnsi="Arial" w:cs="Arial"/>
          <w:sz w:val="24"/>
          <w:szCs w:val="24"/>
        </w:rPr>
        <w:t>Не праќај пораки кога си лут/а.</w:t>
      </w:r>
    </w:p>
    <w:p w:rsidR="0058244F" w:rsidRDefault="0058244F" w:rsidP="0058244F">
      <w:pPr>
        <w:pStyle w:val="ListParagraph"/>
        <w:numPr>
          <w:ilvl w:val="0"/>
          <w:numId w:val="1"/>
        </w:numPr>
        <w:autoSpaceDE w:val="0"/>
        <w:autoSpaceDN w:val="0"/>
        <w:adjustRightInd w:val="0"/>
        <w:spacing w:after="0" w:line="240" w:lineRule="auto"/>
        <w:rPr>
          <w:rFonts w:ascii="Arial" w:eastAsia="OxfamTSTARPRO-Medium" w:hAnsi="Arial" w:cs="Arial"/>
          <w:sz w:val="24"/>
          <w:szCs w:val="24"/>
        </w:rPr>
      </w:pPr>
      <w:r w:rsidRPr="009423F1">
        <w:rPr>
          <w:rFonts w:ascii="Arial" w:eastAsia="OxfamTSTARPRO-Medium" w:hAnsi="Arial" w:cs="Arial"/>
          <w:sz w:val="24"/>
          <w:szCs w:val="24"/>
        </w:rPr>
        <w:t>Не приклучувај се кон сајбер-насилство. Ако го забележиш, пријави</w:t>
      </w:r>
      <w:r>
        <w:rPr>
          <w:rFonts w:ascii="Arial" w:eastAsia="OxfamTSTARPRO-Medium" w:hAnsi="Arial" w:cs="Arial"/>
          <w:sz w:val="24"/>
          <w:szCs w:val="24"/>
        </w:rPr>
        <w:t xml:space="preserve"> </w:t>
      </w:r>
      <w:r w:rsidRPr="009423F1">
        <w:rPr>
          <w:rFonts w:ascii="Arial" w:eastAsia="OxfamTSTARPRO-Medium" w:hAnsi="Arial" w:cs="Arial"/>
          <w:sz w:val="24"/>
          <w:szCs w:val="24"/>
        </w:rPr>
        <w:t>го на возрасен.</w:t>
      </w:r>
    </w:p>
    <w:p w:rsidR="0058244F" w:rsidRDefault="0058244F" w:rsidP="0058244F">
      <w:pPr>
        <w:autoSpaceDE w:val="0"/>
        <w:autoSpaceDN w:val="0"/>
        <w:adjustRightInd w:val="0"/>
        <w:spacing w:after="0" w:line="240" w:lineRule="auto"/>
        <w:rPr>
          <w:rFonts w:ascii="Arial" w:eastAsia="OxfamTSTARPRO-Medium" w:hAnsi="Arial" w:cs="Arial"/>
          <w:sz w:val="24"/>
          <w:szCs w:val="24"/>
        </w:rPr>
      </w:pPr>
    </w:p>
    <w:p w:rsidR="0058244F" w:rsidRPr="009423F1" w:rsidRDefault="0058244F" w:rsidP="0058244F">
      <w:pPr>
        <w:autoSpaceDE w:val="0"/>
        <w:autoSpaceDN w:val="0"/>
        <w:adjustRightInd w:val="0"/>
        <w:spacing w:after="0" w:line="240" w:lineRule="auto"/>
        <w:rPr>
          <w:rFonts w:ascii="Arial" w:eastAsia="OxfamTSTARPRO-Regular" w:hAnsi="Arial" w:cs="Arial"/>
          <w:sz w:val="24"/>
          <w:szCs w:val="24"/>
        </w:rPr>
      </w:pPr>
      <w:r w:rsidRPr="009423F1">
        <w:rPr>
          <w:rFonts w:ascii="Arial" w:eastAsia="OxfamTSTARPRO-Medium" w:hAnsi="Arial" w:cs="Arial"/>
          <w:b/>
          <w:sz w:val="24"/>
          <w:szCs w:val="24"/>
        </w:rPr>
        <w:t>ЗАКЛУЧОК!</w:t>
      </w:r>
      <w:r w:rsidRPr="009423F1">
        <w:rPr>
          <w:rFonts w:ascii="OxfamTSTARPRO-Regular" w:eastAsia="OxfamTSTARPRO-Regular" w:cs="OxfamTSTARPRO-Regular" w:hint="eastAsia"/>
        </w:rPr>
        <w:t xml:space="preserve"> </w:t>
      </w:r>
      <w:r w:rsidRPr="009423F1">
        <w:rPr>
          <w:rFonts w:ascii="Arial" w:eastAsia="OxfamTSTARPRO-Regular" w:hAnsi="Arial" w:cs="Arial"/>
          <w:sz w:val="24"/>
          <w:szCs w:val="24"/>
        </w:rPr>
        <w:t>Денес, виртуелното насилството е реален проблем кој спаѓа</w:t>
      </w:r>
      <w:r>
        <w:rPr>
          <w:rFonts w:ascii="Arial" w:eastAsia="OxfamTSTARPRO-Regular" w:hAnsi="Arial" w:cs="Arial"/>
          <w:sz w:val="24"/>
          <w:szCs w:val="24"/>
        </w:rPr>
        <w:t xml:space="preserve"> </w:t>
      </w:r>
      <w:r w:rsidRPr="009423F1">
        <w:rPr>
          <w:rFonts w:ascii="Arial" w:eastAsia="OxfamTSTARPRO-Regular" w:hAnsi="Arial" w:cs="Arial"/>
          <w:sz w:val="24"/>
          <w:szCs w:val="24"/>
        </w:rPr>
        <w:t>во групата на сајбер криминал заедно со економскиот сајбер</w:t>
      </w:r>
      <w:r>
        <w:rPr>
          <w:rFonts w:ascii="Arial" w:eastAsia="OxfamTSTARPRO-Regular" w:hAnsi="Arial" w:cs="Arial"/>
          <w:sz w:val="24"/>
          <w:szCs w:val="24"/>
        </w:rPr>
        <w:t xml:space="preserve"> </w:t>
      </w:r>
      <w:r w:rsidRPr="009423F1">
        <w:rPr>
          <w:rFonts w:ascii="Arial" w:eastAsia="OxfamTSTARPRO-Regular" w:hAnsi="Arial" w:cs="Arial"/>
          <w:sz w:val="24"/>
          <w:szCs w:val="24"/>
        </w:rPr>
        <w:t>криминал (со кредитни картички на пример).</w:t>
      </w:r>
    </w:p>
    <w:p w:rsidR="0058244F" w:rsidRDefault="0058244F" w:rsidP="0058244F">
      <w:pPr>
        <w:autoSpaceDE w:val="0"/>
        <w:autoSpaceDN w:val="0"/>
        <w:adjustRightInd w:val="0"/>
        <w:spacing w:after="0" w:line="240" w:lineRule="auto"/>
        <w:rPr>
          <w:rFonts w:ascii="Arial" w:eastAsia="OxfamTSTARPRO-Regular" w:hAnsi="Arial" w:cs="Arial"/>
          <w:sz w:val="24"/>
          <w:szCs w:val="24"/>
        </w:rPr>
      </w:pPr>
      <w:r w:rsidRPr="009423F1">
        <w:rPr>
          <w:rFonts w:ascii="Arial" w:eastAsia="OxfamTSTARPRO-Regular" w:hAnsi="Arial" w:cs="Arial"/>
          <w:sz w:val="24"/>
          <w:szCs w:val="24"/>
        </w:rPr>
        <w:t>Во случај да си жртва на сајбер-насилство, не молчи и не</w:t>
      </w:r>
      <w:r>
        <w:rPr>
          <w:rFonts w:ascii="Arial" w:eastAsia="OxfamTSTARPRO-Regular" w:hAnsi="Arial" w:cs="Arial"/>
          <w:sz w:val="24"/>
          <w:szCs w:val="24"/>
        </w:rPr>
        <w:t xml:space="preserve"> </w:t>
      </w:r>
      <w:r w:rsidRPr="009423F1">
        <w:rPr>
          <w:rFonts w:ascii="Arial" w:eastAsia="OxfamTSTARPRO-Regular" w:hAnsi="Arial" w:cs="Arial"/>
          <w:sz w:val="24"/>
          <w:szCs w:val="24"/>
        </w:rPr>
        <w:t>повлекувај се во себе. Кажи им на родителите, или на некој што</w:t>
      </w:r>
      <w:r>
        <w:rPr>
          <w:rFonts w:ascii="Arial" w:eastAsia="OxfamTSTARPRO-Regular" w:hAnsi="Arial" w:cs="Arial"/>
          <w:sz w:val="24"/>
          <w:szCs w:val="24"/>
        </w:rPr>
        <w:t xml:space="preserve"> </w:t>
      </w:r>
      <w:r w:rsidRPr="009423F1">
        <w:rPr>
          <w:rFonts w:ascii="Arial" w:eastAsia="OxfamTSTARPRO-Regular" w:hAnsi="Arial" w:cs="Arial"/>
          <w:sz w:val="24"/>
          <w:szCs w:val="24"/>
        </w:rPr>
        <w:t>му веруваш заедно ќе најдете решение!</w:t>
      </w:r>
    </w:p>
    <w:p w:rsidR="0058244F" w:rsidRPr="00234015" w:rsidRDefault="0058244F" w:rsidP="0058244F">
      <w:pPr>
        <w:autoSpaceDE w:val="0"/>
        <w:autoSpaceDN w:val="0"/>
        <w:adjustRightInd w:val="0"/>
        <w:spacing w:after="0" w:line="240" w:lineRule="auto"/>
        <w:rPr>
          <w:rFonts w:ascii="Arial" w:eastAsia="OxfamTSTARPRO-Regular" w:hAnsi="Arial" w:cs="Arial"/>
          <w:sz w:val="24"/>
          <w:szCs w:val="24"/>
          <w:u w:val="single"/>
        </w:rPr>
      </w:pPr>
      <w:r>
        <w:rPr>
          <w:rFonts w:ascii="Arial" w:eastAsia="OxfamTSTARPRO-Regular" w:hAnsi="Arial" w:cs="Arial"/>
          <w:sz w:val="24"/>
          <w:szCs w:val="24"/>
        </w:rPr>
        <w:t>А сега, пополни го работниот лист! (оние кои веќе го направиле тоа ослободени се од оваа активност).</w:t>
      </w:r>
      <w:r w:rsidRPr="00234015">
        <w:rPr>
          <w:rFonts w:ascii="Arial" w:eastAsia="OxfamTSTARPRO-Regular" w:hAnsi="Arial" w:cs="Arial"/>
          <w:sz w:val="24"/>
          <w:szCs w:val="24"/>
          <w:u w:val="single"/>
        </w:rPr>
        <w:t>Работен лист 4.5 – Вежба дел 1</w:t>
      </w:r>
    </w:p>
    <w:p w:rsidR="0058244F" w:rsidRDefault="00603E12" w:rsidP="0058244F">
      <w:pPr>
        <w:autoSpaceDE w:val="0"/>
        <w:autoSpaceDN w:val="0"/>
        <w:adjustRightInd w:val="0"/>
        <w:spacing w:after="0" w:line="240" w:lineRule="auto"/>
        <w:rPr>
          <w:rFonts w:ascii="Arial" w:eastAsia="OxfamTSTARPRO-Regular" w:hAnsi="Arial" w:cs="Arial"/>
          <w:sz w:val="24"/>
          <w:szCs w:val="24"/>
        </w:rPr>
      </w:pPr>
      <w:r>
        <w:rPr>
          <w:rFonts w:ascii="Arial" w:eastAsia="OxfamTSTARPRO-Regular"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3449955</wp:posOffset>
                </wp:positionH>
                <wp:positionV relativeFrom="paragraph">
                  <wp:posOffset>113030</wp:posOffset>
                </wp:positionV>
                <wp:extent cx="2980690" cy="3134995"/>
                <wp:effectExtent l="11430" t="11430" r="825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3134995"/>
                        </a:xfrm>
                        <a:prstGeom prst="rect">
                          <a:avLst/>
                        </a:prstGeom>
                        <a:solidFill>
                          <a:srgbClr val="FFFFFF"/>
                        </a:solidFill>
                        <a:ln w="9525">
                          <a:solidFill>
                            <a:srgbClr val="000000"/>
                          </a:solidFill>
                          <a:miter lim="800000"/>
                          <a:headEnd/>
                          <a:tailEnd/>
                        </a:ln>
                      </wps:spPr>
                      <wps:txbx>
                        <w:txbxContent>
                          <w:p w:rsidR="0058244F" w:rsidRPr="00234015" w:rsidRDefault="0058244F" w:rsidP="0058244F">
                            <w:pPr>
                              <w:jc w:val="center"/>
                              <w:rPr>
                                <w:rFonts w:ascii="Arial" w:hAnsi="Arial" w:cs="Arial"/>
                              </w:rPr>
                            </w:pPr>
                            <w:r w:rsidRPr="00234015">
                              <w:rPr>
                                <w:rFonts w:ascii="Arial" w:hAnsi="Arial" w:cs="Arial"/>
                              </w:rPr>
                              <w:t xml:space="preserve">Наведете ги </w:t>
                            </w:r>
                            <w:r>
                              <w:rPr>
                                <w:rFonts w:ascii="Arial" w:hAnsi="Arial" w:cs="Arial"/>
                                <w:b/>
                              </w:rPr>
                              <w:t>лош</w:t>
                            </w:r>
                            <w:r w:rsidRPr="00234015">
                              <w:rPr>
                                <w:rFonts w:ascii="Arial" w:hAnsi="Arial" w:cs="Arial"/>
                                <w:b/>
                              </w:rPr>
                              <w:t>ите страни</w:t>
                            </w:r>
                            <w:r w:rsidRPr="00234015">
                              <w:rPr>
                                <w:rFonts w:ascii="Arial" w:hAnsi="Arial" w:cs="Arial"/>
                              </w:rPr>
                              <w:t xml:space="preserve"> на социјалните медиуми:</w:t>
                            </w:r>
                          </w:p>
                          <w:p w:rsidR="0058244F" w:rsidRDefault="0058244F" w:rsidP="00582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65pt;margin-top:8.9pt;width:234.7pt;height:2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H/KwIAAFEEAAAOAAAAZHJzL2Uyb0RvYy54bWysVNtu2zAMfR+wfxD0vthxki4x4hRdugwD&#10;ugvQ7gNkWbaFyaImKbG7ry8lu1l2exnmB4EUqUPykPT2eugUOQnrJOiCzmcpJUJzqKRuCvrl4fBq&#10;TYnzTFdMgRYFfRSOXu9evtj2JhcZtKAqYQmCaJf3pqCt9yZPEsdb0TE3AyM0GmuwHfOo2iapLOsR&#10;vVNJlqZXSQ+2Mha4cA5vb0cj3UX8uhbcf6prJzxRBcXcfDxtPMtwJrstyxvLTCv5lAb7hyw6JjUG&#10;PUPdMs/I0crfoDrJLTio/YxDl0BdSy5iDVjNPP2lmvuWGRFrQXKcOdPk/h8s/3j6bImsCppRolmH&#10;LXoQgydvYCCLwE5vXI5O9wbd/IDX2OVYqTN3wL86omHfMt2IG2uhbwWrMLt5eJlcPB1xXAAp+w9Q&#10;YRh29BCBhtp2gTokgyA6dunx3JmQCsfLbLNOrzZo4mhbzBfLzWYVY7D8+bmxzr8T0JEgFNRi6yM8&#10;O905H9Jh+bNLiOZAyeoglYqKbcq9suTEcEwO8ZvQf3JTmvQF3ayy1cjAXyHS+P0JopMe513JrqDr&#10;sxPLA29vdRWn0TOpRhlTVnoiMnA3suiHcpgaU0L1iJRaGOca9xCFFux3Snqc6YK6b0dmBSXqvca2&#10;bObLZViCqCxXrzNU7KWlvLQwzRGqoJ6SUdz7cXGOxsqmxUjjIGi4wVbWMpIcej5mNeWNcxu5n3Ys&#10;LMalHr1+/Al2TwAAAP//AwBQSwMEFAAGAAgAAAAhAFsvzlPgAAAACwEAAA8AAABkcnMvZG93bnJl&#10;di54bWxMj8FOwzAQRO9I/IO1SFwQddK0TQlxKoQEghsUBFc33iYR9jrEbhr+nu0Jjqt5mn1TbiZn&#10;xYhD6DwpSGcJCKTam44aBe9vD9drECFqMtp6QgU/GGBTnZ+VujD+SK84bmMjuIRCoRW0MfaFlKFu&#10;0ekw8z0SZ3s/OB35HBppBn3kcmflPElW0umO+EOre7xvsf7aHpyC9eJp/AzP2ctHvdrbm3iVj4/f&#10;g1KXF9PdLYiIU/yD4aTP6lCx084fyARhFSwXWcYoBzlPOAFJOs9B7DhK0yXIqpT/N1S/AAAA//8D&#10;AFBLAQItABQABgAIAAAAIQC2gziS/gAAAOEBAAATAAAAAAAAAAAAAAAAAAAAAABbQ29udGVudF9U&#10;eXBlc10ueG1sUEsBAi0AFAAGAAgAAAAhADj9If/WAAAAlAEAAAsAAAAAAAAAAAAAAAAALwEAAF9y&#10;ZWxzLy5yZWxzUEsBAi0AFAAGAAgAAAAhAGrcgf8rAgAAUQQAAA4AAAAAAAAAAAAAAAAALgIAAGRy&#10;cy9lMm9Eb2MueG1sUEsBAi0AFAAGAAgAAAAhAFsvzlPgAAAACwEAAA8AAAAAAAAAAAAAAAAAhQQA&#10;AGRycy9kb3ducmV2LnhtbFBLBQYAAAAABAAEAPMAAACSBQAAAAA=&#10;">
                <v:textbox>
                  <w:txbxContent>
                    <w:p w:rsidR="0058244F" w:rsidRPr="00234015" w:rsidRDefault="0058244F" w:rsidP="0058244F">
                      <w:pPr>
                        <w:jc w:val="center"/>
                        <w:rPr>
                          <w:rFonts w:ascii="Arial" w:hAnsi="Arial" w:cs="Arial"/>
                        </w:rPr>
                      </w:pPr>
                      <w:r w:rsidRPr="00234015">
                        <w:rPr>
                          <w:rFonts w:ascii="Arial" w:hAnsi="Arial" w:cs="Arial"/>
                        </w:rPr>
                        <w:t xml:space="preserve">Наведете ги </w:t>
                      </w:r>
                      <w:r>
                        <w:rPr>
                          <w:rFonts w:ascii="Arial" w:hAnsi="Arial" w:cs="Arial"/>
                          <w:b/>
                        </w:rPr>
                        <w:t>лош</w:t>
                      </w:r>
                      <w:r w:rsidRPr="00234015">
                        <w:rPr>
                          <w:rFonts w:ascii="Arial" w:hAnsi="Arial" w:cs="Arial"/>
                          <w:b/>
                        </w:rPr>
                        <w:t>ите страни</w:t>
                      </w:r>
                      <w:r w:rsidRPr="00234015">
                        <w:rPr>
                          <w:rFonts w:ascii="Arial" w:hAnsi="Arial" w:cs="Arial"/>
                        </w:rPr>
                        <w:t xml:space="preserve"> на социјалните медиуми:</w:t>
                      </w:r>
                    </w:p>
                    <w:p w:rsidR="0058244F" w:rsidRDefault="0058244F" w:rsidP="0058244F"/>
                  </w:txbxContent>
                </v:textbox>
              </v:shape>
            </w:pict>
          </mc:Fallback>
        </mc:AlternateContent>
      </w:r>
      <w:r>
        <w:rPr>
          <w:rFonts w:ascii="Arial" w:eastAsia="OxfamTSTARPRO-Regular"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219710</wp:posOffset>
                </wp:positionH>
                <wp:positionV relativeFrom="paragraph">
                  <wp:posOffset>113030</wp:posOffset>
                </wp:positionV>
                <wp:extent cx="2814320" cy="3134995"/>
                <wp:effectExtent l="10160" t="11430" r="139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3134995"/>
                        </a:xfrm>
                        <a:prstGeom prst="rect">
                          <a:avLst/>
                        </a:prstGeom>
                        <a:solidFill>
                          <a:srgbClr val="FFFFFF"/>
                        </a:solidFill>
                        <a:ln w="9525">
                          <a:solidFill>
                            <a:srgbClr val="000000"/>
                          </a:solidFill>
                          <a:miter lim="800000"/>
                          <a:headEnd/>
                          <a:tailEnd/>
                        </a:ln>
                      </wps:spPr>
                      <wps:txbx>
                        <w:txbxContent>
                          <w:p w:rsidR="0058244F" w:rsidRPr="00234015" w:rsidRDefault="0058244F" w:rsidP="0058244F">
                            <w:pPr>
                              <w:jc w:val="center"/>
                              <w:rPr>
                                <w:rFonts w:ascii="Arial" w:hAnsi="Arial" w:cs="Arial"/>
                              </w:rPr>
                            </w:pPr>
                            <w:r w:rsidRPr="00234015">
                              <w:rPr>
                                <w:rFonts w:ascii="Arial" w:hAnsi="Arial" w:cs="Arial"/>
                              </w:rPr>
                              <w:t xml:space="preserve">Наведете ги </w:t>
                            </w:r>
                            <w:r w:rsidRPr="00234015">
                              <w:rPr>
                                <w:rFonts w:ascii="Arial" w:hAnsi="Arial" w:cs="Arial"/>
                                <w:b/>
                              </w:rPr>
                              <w:t>добрите страни</w:t>
                            </w:r>
                            <w:r w:rsidRPr="00234015">
                              <w:rPr>
                                <w:rFonts w:ascii="Arial" w:hAnsi="Arial" w:cs="Arial"/>
                              </w:rPr>
                              <w:t xml:space="preserve"> на социјалните медиуми: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3pt;margin-top:8.9pt;width:221.6pt;height:2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r9LQIAAFgEAAAOAAAAZHJzL2Uyb0RvYy54bWysVNuO0zAQfUfiHyy/0zRpC23UdLV0KUJa&#10;LtIuH+A4TmLheIztNlm+nrGTLRHwhMiDZXvGx8fnzGR/M3SKXIR1EnRB08WSEqE5VFI3Bf36eHq1&#10;pcR5piumQIuCPglHbw4vX+x7k4sMWlCVsARBtMt7U9DWe5MnieOt6JhbgBEagzXYjnlc2iapLOsR&#10;vVNJtly+TnqwlbHAhXO4ezcG6SHi17Xg/nNdO+GJKihy83G0cSzDmBz2LG8sM63kEw32Dyw6JjVe&#10;eoW6Y56Rs5V/QHWSW3BQ+wWHLoG6llzEN+Br0uVvr3lomRHxLSiOM1eZ3P+D5Z8uXyyRFXpHiWYd&#10;WvQoBk/ewkCyoE5vXI5JDwbT/IDbITO81Jl74N8c0XBsmW7ErbXQt4JVyC4NJ5PZ0RHHBZCy/wgV&#10;XsPOHiLQUNsuAKIYBNHRpaerM4EKx81sm65XGYY4xlbpar3bbeIdLH8+bqzz7wV0JEwKatH6CM8u&#10;984HOix/Ton0QcnqJJWKC9uUR2XJhWGZnOI3obt5mtKkL+huk21GBeYxN4dYxu9vEJ30WO9KdgXd&#10;XpNYHnR7p6tYjZ5JNc6RstKTkEG7UUU/lMPk2ORPCdUTKmthLG9sR5y0YH9Q0mNpF9R9PzMrKFEf&#10;NLqzS9fr0Atxsd68CbraeaScR5jmCFVQT8k4Pfqxf87GyqbFm8Z60HCLjtYyah2sH1lN9LF8owVT&#10;q4X+mK9j1q8fwuEnAAAA//8DAFBLAwQUAAYACAAAACEAui8rBd8AAAAJAQAADwAAAGRycy9kb3du&#10;cmV2LnhtbEyPzU7DMBCE70i8g7VIXFDrhKZJCXEqhASiN2gRXN14m0T4J9huGt6e7Qluuzuj2W+q&#10;9WQ0G9GH3lkB6TwBhrZxqretgPfd02wFLERpldTOooAfDLCuLy8qWSp3sm84bmPLKMSGUgroYhxK&#10;zkPToZFh7ga0pB2cNzLS6luuvDxRuNH8NklybmRv6UMnB3zssPnaHo2AVfYyfobN4vWjyQ/6Lt4U&#10;4/O3F+L6anq4BxZxin9mOOMTOtTEtHdHqwLTAhZZTk66F9SA9Kw4D3sByzRdAq8r/r9B/QsAAP//&#10;AwBQSwECLQAUAAYACAAAACEAtoM4kv4AAADhAQAAEwAAAAAAAAAAAAAAAAAAAAAAW0NvbnRlbnRf&#10;VHlwZXNdLnhtbFBLAQItABQABgAIAAAAIQA4/SH/1gAAAJQBAAALAAAAAAAAAAAAAAAAAC8BAABf&#10;cmVscy8ucmVsc1BLAQItABQABgAIAAAAIQB2Fjr9LQIAAFgEAAAOAAAAAAAAAAAAAAAAAC4CAABk&#10;cnMvZTJvRG9jLnhtbFBLAQItABQABgAIAAAAIQC6LysF3wAAAAkBAAAPAAAAAAAAAAAAAAAAAIcE&#10;AABkcnMvZG93bnJldi54bWxQSwUGAAAAAAQABADzAAAAkwUAAAAA&#10;">
                <v:textbox>
                  <w:txbxContent>
                    <w:p w:rsidR="0058244F" w:rsidRPr="00234015" w:rsidRDefault="0058244F" w:rsidP="0058244F">
                      <w:pPr>
                        <w:jc w:val="center"/>
                        <w:rPr>
                          <w:rFonts w:ascii="Arial" w:hAnsi="Arial" w:cs="Arial"/>
                        </w:rPr>
                      </w:pPr>
                      <w:r w:rsidRPr="00234015">
                        <w:rPr>
                          <w:rFonts w:ascii="Arial" w:hAnsi="Arial" w:cs="Arial"/>
                        </w:rPr>
                        <w:t xml:space="preserve">Наведете ги </w:t>
                      </w:r>
                      <w:r w:rsidRPr="00234015">
                        <w:rPr>
                          <w:rFonts w:ascii="Arial" w:hAnsi="Arial" w:cs="Arial"/>
                          <w:b/>
                        </w:rPr>
                        <w:t>добрите страни</w:t>
                      </w:r>
                      <w:r w:rsidRPr="00234015">
                        <w:rPr>
                          <w:rFonts w:ascii="Arial" w:hAnsi="Arial" w:cs="Arial"/>
                        </w:rPr>
                        <w:t xml:space="preserve"> на социјалните медиуми:</w:t>
                      </w:r>
                    </w:p>
                  </w:txbxContent>
                </v:textbox>
              </v:shape>
            </w:pict>
          </mc:Fallback>
        </mc:AlternateContent>
      </w:r>
    </w:p>
    <w:p w:rsidR="0058244F" w:rsidRDefault="0058244F" w:rsidP="0058244F">
      <w:pPr>
        <w:autoSpaceDE w:val="0"/>
        <w:autoSpaceDN w:val="0"/>
        <w:adjustRightInd w:val="0"/>
        <w:spacing w:after="0" w:line="240" w:lineRule="auto"/>
        <w:rPr>
          <w:rFonts w:ascii="Arial" w:eastAsia="OxfamTSTARPRO-Regular" w:hAnsi="Arial" w:cs="Arial"/>
          <w:sz w:val="24"/>
          <w:szCs w:val="24"/>
        </w:rPr>
      </w:pPr>
    </w:p>
    <w:p w:rsidR="0058244F" w:rsidRDefault="0058244F" w:rsidP="0058244F">
      <w:pPr>
        <w:autoSpaceDE w:val="0"/>
        <w:autoSpaceDN w:val="0"/>
        <w:adjustRightInd w:val="0"/>
        <w:spacing w:after="0" w:line="240" w:lineRule="auto"/>
        <w:rPr>
          <w:rFonts w:ascii="Arial" w:eastAsia="OxfamTSTARPRO-Regular" w:hAnsi="Arial" w:cs="Arial"/>
          <w:sz w:val="24"/>
          <w:szCs w:val="24"/>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Pr="00234015" w:rsidRDefault="0058244F" w:rsidP="0058244F">
      <w:pPr>
        <w:autoSpaceDE w:val="0"/>
        <w:autoSpaceDN w:val="0"/>
        <w:adjustRightInd w:val="0"/>
        <w:spacing w:after="0" w:line="240" w:lineRule="auto"/>
        <w:rPr>
          <w:rFonts w:ascii="Arial" w:eastAsia="OxfamTSTARPRO-Bold" w:hAnsi="Arial" w:cs="Arial"/>
          <w:b/>
          <w:bCs/>
          <w:sz w:val="24"/>
          <w:szCs w:val="24"/>
        </w:rPr>
      </w:pPr>
      <w:r w:rsidRPr="00234015">
        <w:rPr>
          <w:rFonts w:ascii="Arial" w:eastAsia="OxfamTSTARPRO-Bold" w:hAnsi="Arial" w:cs="Arial"/>
          <w:b/>
          <w:bCs/>
          <w:sz w:val="24"/>
          <w:szCs w:val="24"/>
        </w:rPr>
        <w:t>Вежба дел 2</w:t>
      </w:r>
    </w:p>
    <w:p w:rsidR="0058244F" w:rsidRPr="00234015" w:rsidRDefault="0058244F" w:rsidP="0058244F">
      <w:pPr>
        <w:autoSpaceDE w:val="0"/>
        <w:autoSpaceDN w:val="0"/>
        <w:adjustRightInd w:val="0"/>
        <w:spacing w:after="0" w:line="240" w:lineRule="auto"/>
        <w:rPr>
          <w:rFonts w:ascii="Arial" w:eastAsia="OxfamTSTARPRO-Regular" w:hAnsi="Arial" w:cs="Arial"/>
          <w:sz w:val="24"/>
          <w:szCs w:val="24"/>
        </w:rPr>
      </w:pPr>
      <w:r w:rsidRPr="00234015">
        <w:rPr>
          <w:rFonts w:ascii="Arial" w:eastAsia="OxfamTSTARPRO-Regular" w:hAnsi="Arial" w:cs="Arial"/>
          <w:sz w:val="24"/>
          <w:szCs w:val="24"/>
        </w:rPr>
        <w:t>Размислете за начините на кои може да се намалат наведените лоши</w:t>
      </w:r>
      <w:r>
        <w:rPr>
          <w:rFonts w:ascii="Arial" w:eastAsia="OxfamTSTARPRO-Regular" w:hAnsi="Arial" w:cs="Arial"/>
          <w:sz w:val="24"/>
          <w:szCs w:val="24"/>
        </w:rPr>
        <w:t xml:space="preserve"> </w:t>
      </w:r>
      <w:r w:rsidRPr="00234015">
        <w:rPr>
          <w:rFonts w:ascii="Arial" w:eastAsia="OxfamTSTARPRO-Regular" w:hAnsi="Arial" w:cs="Arial"/>
          <w:sz w:val="24"/>
          <w:szCs w:val="24"/>
        </w:rPr>
        <w:t>страни на социјалните медиуми и како можете да се одбраните од</w:t>
      </w:r>
      <w:r>
        <w:rPr>
          <w:rFonts w:ascii="Arial" w:eastAsia="OxfamTSTARPRO-Regular" w:hAnsi="Arial" w:cs="Arial"/>
          <w:sz w:val="24"/>
          <w:szCs w:val="24"/>
        </w:rPr>
        <w:t xml:space="preserve"> </w:t>
      </w:r>
      <w:r w:rsidRPr="00234015">
        <w:rPr>
          <w:rFonts w:ascii="Arial" w:eastAsia="OxfamTSTARPRO-Regular" w:hAnsi="Arial" w:cs="Arial"/>
          <w:sz w:val="24"/>
          <w:szCs w:val="24"/>
        </w:rPr>
        <w:t>насилството на социјалните мрежи.</w:t>
      </w: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b/>
          <w:sz w:val="24"/>
          <w:szCs w:val="24"/>
          <w:u w:val="single"/>
        </w:rPr>
      </w:pPr>
    </w:p>
    <w:p w:rsidR="0058244F" w:rsidRDefault="0058244F" w:rsidP="0058244F">
      <w:pPr>
        <w:autoSpaceDE w:val="0"/>
        <w:autoSpaceDN w:val="0"/>
        <w:adjustRightInd w:val="0"/>
        <w:spacing w:after="0" w:line="240" w:lineRule="auto"/>
        <w:rPr>
          <w:rFonts w:ascii="Arial" w:eastAsia="OxfamTSTARPRO-Regular" w:hAnsi="Arial" w:cs="Arial"/>
          <w:sz w:val="24"/>
          <w:szCs w:val="24"/>
        </w:rPr>
      </w:pPr>
      <w:r w:rsidRPr="009423F1">
        <w:rPr>
          <w:rFonts w:ascii="Arial" w:eastAsia="OxfamTSTARPRO-Regular" w:hAnsi="Arial" w:cs="Arial"/>
          <w:b/>
          <w:sz w:val="24"/>
          <w:szCs w:val="24"/>
          <w:u w:val="single"/>
        </w:rPr>
        <w:t>ЧАС 2</w:t>
      </w:r>
      <w:r>
        <w:rPr>
          <w:rFonts w:ascii="Arial" w:eastAsia="OxfamTSTARPRO-Regular" w:hAnsi="Arial" w:cs="Arial"/>
          <w:sz w:val="24"/>
          <w:szCs w:val="24"/>
        </w:rPr>
        <w:t xml:space="preserve"> – Н.с- Влијанието на социјалните медиуми врз граѓаните; </w:t>
      </w:r>
      <w:r w:rsidRPr="00234015">
        <w:rPr>
          <w:rFonts w:ascii="Arial" w:eastAsia="OxfamTSTARPRO-Regular" w:hAnsi="Arial" w:cs="Arial"/>
          <w:sz w:val="24"/>
          <w:szCs w:val="24"/>
          <w:u w:val="single"/>
        </w:rPr>
        <w:t>целта</w:t>
      </w:r>
      <w:r w:rsidRPr="00234015">
        <w:rPr>
          <w:rFonts w:ascii="Arial" w:eastAsia="OxfamTSTARPRO-Regular" w:hAnsi="Arial" w:cs="Arial"/>
          <w:sz w:val="24"/>
          <w:szCs w:val="24"/>
        </w:rPr>
        <w:t xml:space="preserve"> е Да го анализира влијанието на медиумите, медиумска пропаганда</w:t>
      </w:r>
      <w:r>
        <w:rPr>
          <w:rFonts w:ascii="Arial" w:eastAsia="OxfamTSTARPRO-Regular" w:hAnsi="Arial" w:cs="Arial"/>
          <w:sz w:val="24"/>
          <w:szCs w:val="24"/>
        </w:rPr>
        <w:t xml:space="preserve"> </w:t>
      </w:r>
      <w:r w:rsidRPr="00234015">
        <w:rPr>
          <w:rFonts w:ascii="Arial" w:eastAsia="OxfamTSTARPRO-Regular" w:hAnsi="Arial" w:cs="Arial"/>
          <w:sz w:val="24"/>
          <w:szCs w:val="24"/>
        </w:rPr>
        <w:t>во современото општество;</w:t>
      </w:r>
      <w:r w:rsidRPr="00234015">
        <w:rPr>
          <w:rFonts w:ascii="Arial" w:eastAsia="OxfamTSTARPRO-Regular" w:hAnsi="Arial" w:cs="Arial"/>
          <w:sz w:val="24"/>
          <w:szCs w:val="24"/>
          <w:u w:val="single"/>
        </w:rPr>
        <w:t>резултати</w:t>
      </w:r>
      <w:r w:rsidRPr="00234015">
        <w:rPr>
          <w:rFonts w:ascii="Arial" w:eastAsia="OxfamTSTARPRO-Regular" w:hAnsi="Arial" w:cs="Arial"/>
          <w:sz w:val="24"/>
          <w:szCs w:val="24"/>
        </w:rPr>
        <w:t xml:space="preserve"> </w:t>
      </w:r>
      <w:r>
        <w:rPr>
          <w:rFonts w:ascii="Arial" w:eastAsia="OxfamTSTARPRO-Regular" w:hAnsi="Arial" w:cs="Arial"/>
          <w:color w:val="000000"/>
          <w:sz w:val="24"/>
          <w:szCs w:val="24"/>
        </w:rPr>
        <w:t>д</w:t>
      </w:r>
      <w:r w:rsidRPr="00234015">
        <w:rPr>
          <w:rFonts w:ascii="Arial" w:eastAsia="OxfamTSTARPRO-Regular" w:hAnsi="Arial" w:cs="Arial"/>
          <w:color w:val="000000"/>
          <w:sz w:val="24"/>
          <w:szCs w:val="24"/>
        </w:rPr>
        <w:t>искутира за потребата од критичко толкување на медиумите и медиумската пропаганда</w:t>
      </w:r>
      <w:r>
        <w:rPr>
          <w:rFonts w:ascii="Arial" w:eastAsia="OxfamTSTARPRO-Regular" w:hAnsi="Arial" w:cs="Arial"/>
          <w:color w:val="000000"/>
          <w:sz w:val="24"/>
          <w:szCs w:val="24"/>
        </w:rPr>
        <w:t xml:space="preserve"> и г</w:t>
      </w:r>
      <w:r w:rsidRPr="00234015">
        <w:rPr>
          <w:rFonts w:ascii="Arial" w:eastAsia="OxfamTSTARPRO-Regular" w:hAnsi="Arial" w:cs="Arial"/>
          <w:color w:val="000000"/>
          <w:sz w:val="24"/>
          <w:szCs w:val="24"/>
        </w:rPr>
        <w:t>и објаснува поимите цензура и автоцензура</w:t>
      </w:r>
      <w:r>
        <w:rPr>
          <w:rFonts w:ascii="Arial" w:eastAsia="OxfamTSTARPRO-Regular" w:hAnsi="Arial" w:cs="Arial"/>
          <w:color w:val="000000"/>
          <w:sz w:val="24"/>
          <w:szCs w:val="24"/>
        </w:rPr>
        <w:t>.</w:t>
      </w:r>
      <w:r w:rsidRPr="00234015">
        <w:rPr>
          <w:rFonts w:ascii="Arial" w:eastAsia="OxfamTSTARPRO-Regular" w:hAnsi="Arial" w:cs="Arial"/>
          <w:sz w:val="24"/>
          <w:szCs w:val="24"/>
        </w:rPr>
        <w:t xml:space="preserve"> </w:t>
      </w:r>
    </w:p>
    <w:p w:rsidR="0058244F" w:rsidRPr="00281C8B" w:rsidRDefault="0058244F" w:rsidP="0058244F">
      <w:pPr>
        <w:rPr>
          <w:rFonts w:ascii="Arial" w:eastAsia="OxfamTSTARPRO-Regular" w:hAnsi="Arial" w:cs="Arial"/>
          <w:sz w:val="24"/>
          <w:szCs w:val="24"/>
        </w:rPr>
      </w:pPr>
      <w:r>
        <w:rPr>
          <w:rFonts w:ascii="Arial" w:eastAsia="OxfamTSTARPRO-Regular" w:hAnsi="Arial" w:cs="Arial"/>
          <w:sz w:val="24"/>
          <w:szCs w:val="24"/>
        </w:rPr>
        <w:t>Линк за прирачникот-</w:t>
      </w:r>
      <w:hyperlink r:id="rId6" w:history="1">
        <w:r w:rsidRPr="00014E13">
          <w:rPr>
            <w:rStyle w:val="Hyperlink"/>
            <w:rFonts w:ascii="Arial" w:hAnsi="Arial" w:cs="Arial"/>
            <w:b/>
            <w:sz w:val="24"/>
            <w:szCs w:val="24"/>
          </w:rPr>
          <w:t>https://www.bro.gov.mk/wp-content/uploads/2020/01/Priracnik-za-Gragansko-obrazovanie-9-to-oddelenie.pdf</w:t>
        </w:r>
      </w:hyperlink>
    </w:p>
    <w:p w:rsidR="0058244F" w:rsidRPr="00281C8B" w:rsidRDefault="0058244F" w:rsidP="0058244F">
      <w:pPr>
        <w:autoSpaceDE w:val="0"/>
        <w:autoSpaceDN w:val="0"/>
        <w:adjustRightInd w:val="0"/>
        <w:spacing w:after="0" w:line="240" w:lineRule="auto"/>
        <w:rPr>
          <w:rFonts w:ascii="Arial" w:eastAsia="OxfamTSTARPRO-Bold" w:hAnsi="Arial" w:cs="Arial"/>
          <w:b/>
          <w:bCs/>
          <w:sz w:val="24"/>
          <w:szCs w:val="24"/>
        </w:rPr>
      </w:pPr>
      <w:r w:rsidRPr="00281C8B">
        <w:rPr>
          <w:rFonts w:ascii="Arial" w:eastAsia="OxfamTSTARPRO-Regular" w:hAnsi="Arial" w:cs="Arial"/>
          <w:b/>
          <w:sz w:val="24"/>
          <w:szCs w:val="24"/>
          <w:u w:val="single"/>
        </w:rPr>
        <w:t>Задача:</w:t>
      </w:r>
      <w:r>
        <w:rPr>
          <w:rFonts w:ascii="Arial" w:eastAsia="OxfamTSTARPRO-Regular" w:hAnsi="Arial" w:cs="Arial"/>
          <w:sz w:val="24"/>
          <w:szCs w:val="24"/>
        </w:rPr>
        <w:t xml:space="preserve"> одговорете следново  прашање со ДА или НЕ - </w:t>
      </w:r>
      <w:r w:rsidRPr="00281C8B">
        <w:rPr>
          <w:rFonts w:ascii="Arial" w:eastAsia="OxfamTSTARPRO-Bold" w:hAnsi="Arial" w:cs="Arial"/>
          <w:b/>
          <w:bCs/>
          <w:sz w:val="24"/>
          <w:szCs w:val="24"/>
        </w:rPr>
        <w:t>Дали некогаш ви се случило да сакате нешто да „постирате“ на ваш профил</w:t>
      </w:r>
      <w:r>
        <w:rPr>
          <w:rFonts w:ascii="Arial" w:eastAsia="OxfamTSTARPRO-Bold" w:hAnsi="Arial" w:cs="Arial"/>
          <w:b/>
          <w:bCs/>
          <w:sz w:val="24"/>
          <w:szCs w:val="24"/>
        </w:rPr>
        <w:t xml:space="preserve"> </w:t>
      </w:r>
      <w:r w:rsidRPr="00281C8B">
        <w:rPr>
          <w:rFonts w:ascii="Arial" w:eastAsia="OxfamTSTARPRO-Bold" w:hAnsi="Arial" w:cs="Arial"/>
          <w:b/>
          <w:bCs/>
          <w:sz w:val="24"/>
          <w:szCs w:val="24"/>
        </w:rPr>
        <w:t>на социјалните мрежи, ама сте се премислиле?</w:t>
      </w:r>
    </w:p>
    <w:p w:rsidR="0058244F" w:rsidRPr="00281C8B" w:rsidRDefault="0058244F" w:rsidP="0058244F">
      <w:pPr>
        <w:autoSpaceDE w:val="0"/>
        <w:autoSpaceDN w:val="0"/>
        <w:adjustRightInd w:val="0"/>
        <w:spacing w:after="0" w:line="240" w:lineRule="auto"/>
        <w:rPr>
          <w:rFonts w:ascii="Arial" w:eastAsia="OxfamTSTARPRO-Medium" w:hAnsi="Arial" w:cs="Arial"/>
          <w:color w:val="000000"/>
          <w:sz w:val="24"/>
          <w:szCs w:val="24"/>
        </w:rPr>
      </w:pPr>
      <w:r>
        <w:rPr>
          <w:rFonts w:ascii="Arial" w:eastAsia="OxfamTSTARPRO-Regular" w:hAnsi="Arial" w:cs="Arial"/>
          <w:color w:val="000000"/>
          <w:sz w:val="24"/>
          <w:szCs w:val="24"/>
        </w:rPr>
        <w:t xml:space="preserve">Ако одговорот е </w:t>
      </w:r>
      <w:r w:rsidRPr="00281C8B">
        <w:rPr>
          <w:rFonts w:ascii="Arial" w:eastAsia="OxfamTSTARPRO-Regular" w:hAnsi="Arial" w:cs="Arial"/>
          <w:b/>
          <w:color w:val="000000"/>
          <w:sz w:val="24"/>
          <w:szCs w:val="24"/>
          <w:u w:val="single"/>
        </w:rPr>
        <w:t>да</w:t>
      </w:r>
      <w:r>
        <w:rPr>
          <w:rFonts w:ascii="Arial" w:eastAsia="OxfamTSTARPRO-Regular" w:hAnsi="Arial" w:cs="Arial"/>
          <w:color w:val="000000"/>
          <w:sz w:val="24"/>
          <w:szCs w:val="24"/>
        </w:rPr>
        <w:t xml:space="preserve"> одговорете - </w:t>
      </w:r>
      <w:r w:rsidRPr="00281C8B">
        <w:rPr>
          <w:rFonts w:ascii="Arial" w:eastAsia="OxfamTSTARPRO-Medium" w:hAnsi="Arial" w:cs="Arial"/>
          <w:color w:val="000000"/>
          <w:sz w:val="24"/>
          <w:szCs w:val="24"/>
        </w:rPr>
        <w:t>Зошто сте се премислиле?</w:t>
      </w:r>
      <w:r>
        <w:rPr>
          <w:rFonts w:ascii="Arial" w:eastAsia="OxfamTSTARPRO-Medium" w:hAnsi="Arial" w:cs="Arial"/>
          <w:color w:val="000000"/>
          <w:sz w:val="24"/>
          <w:szCs w:val="24"/>
        </w:rPr>
        <w:t xml:space="preserve"> </w:t>
      </w:r>
      <w:r w:rsidRPr="00281C8B">
        <w:rPr>
          <w:rFonts w:ascii="Arial" w:eastAsia="OxfamTSTARPRO-Medium" w:hAnsi="Arial" w:cs="Arial"/>
          <w:color w:val="000000"/>
          <w:sz w:val="24"/>
          <w:szCs w:val="24"/>
        </w:rPr>
        <w:t>Колку на вашата одлука влијаеше помислата – Што ќе кажат/ Како ќе</w:t>
      </w:r>
      <w:r>
        <w:rPr>
          <w:rFonts w:ascii="Arial" w:eastAsia="OxfamTSTARPRO-Medium" w:hAnsi="Arial" w:cs="Arial"/>
          <w:color w:val="000000"/>
          <w:sz w:val="24"/>
          <w:szCs w:val="24"/>
        </w:rPr>
        <w:t xml:space="preserve"> </w:t>
      </w:r>
      <w:r w:rsidRPr="00281C8B">
        <w:rPr>
          <w:rFonts w:ascii="Arial" w:eastAsia="OxfamTSTARPRO-Medium" w:hAnsi="Arial" w:cs="Arial"/>
          <w:color w:val="000000"/>
          <w:sz w:val="24"/>
          <w:szCs w:val="24"/>
        </w:rPr>
        <w:t>реагираат другите?</w:t>
      </w:r>
      <w:r>
        <w:rPr>
          <w:rFonts w:ascii="Arial" w:eastAsia="OxfamTSTARPRO-Medium" w:hAnsi="Arial" w:cs="Arial"/>
          <w:color w:val="000000"/>
          <w:sz w:val="24"/>
          <w:szCs w:val="24"/>
        </w:rPr>
        <w:t xml:space="preserve"> </w:t>
      </w:r>
      <w:r w:rsidRPr="00281C8B">
        <w:rPr>
          <w:rFonts w:ascii="Arial" w:eastAsia="OxfamTSTARPRO-Medium" w:hAnsi="Arial" w:cs="Arial"/>
          <w:color w:val="000000"/>
          <w:sz w:val="24"/>
          <w:szCs w:val="24"/>
        </w:rPr>
        <w:t>Дали ви се случило на некој друг да му укажете дека не требал/а</w:t>
      </w:r>
      <w:r>
        <w:rPr>
          <w:rFonts w:ascii="Arial" w:eastAsia="OxfamTSTARPRO-Medium" w:hAnsi="Arial" w:cs="Arial"/>
          <w:color w:val="000000"/>
          <w:sz w:val="24"/>
          <w:szCs w:val="24"/>
        </w:rPr>
        <w:t xml:space="preserve"> </w:t>
      </w:r>
      <w:r w:rsidRPr="00281C8B">
        <w:rPr>
          <w:rFonts w:ascii="Arial" w:eastAsia="OxfamTSTARPRO-Medium" w:hAnsi="Arial" w:cs="Arial"/>
          <w:color w:val="000000"/>
          <w:sz w:val="24"/>
          <w:szCs w:val="24"/>
        </w:rPr>
        <w:t>нешто да „постира“ (текст/слика)?</w:t>
      </w:r>
      <w:r>
        <w:rPr>
          <w:rFonts w:ascii="Arial" w:eastAsia="OxfamTSTARPRO-Medium" w:hAnsi="Arial" w:cs="Arial"/>
          <w:color w:val="000000"/>
          <w:sz w:val="24"/>
          <w:szCs w:val="24"/>
        </w:rPr>
        <w:t xml:space="preserve"> </w:t>
      </w:r>
      <w:r w:rsidRPr="00281C8B">
        <w:rPr>
          <w:rFonts w:ascii="Arial" w:eastAsia="OxfamTSTARPRO-Medium" w:hAnsi="Arial" w:cs="Arial"/>
          <w:color w:val="000000"/>
          <w:sz w:val="24"/>
          <w:szCs w:val="24"/>
        </w:rPr>
        <w:t xml:space="preserve">Сте слушнале ли за поимите </w:t>
      </w:r>
      <w:r w:rsidRPr="00281C8B">
        <w:rPr>
          <w:rFonts w:ascii="Arial" w:eastAsia="OxfamTSTARPRO-Medium" w:hAnsi="Arial" w:cs="Arial"/>
          <w:b/>
          <w:color w:val="000000"/>
          <w:sz w:val="24"/>
          <w:szCs w:val="24"/>
        </w:rPr>
        <w:t>цензура</w:t>
      </w:r>
      <w:r w:rsidRPr="00281C8B">
        <w:rPr>
          <w:rFonts w:ascii="Arial" w:eastAsia="OxfamTSTARPRO-Medium" w:hAnsi="Arial" w:cs="Arial"/>
          <w:color w:val="000000"/>
          <w:sz w:val="24"/>
          <w:szCs w:val="24"/>
        </w:rPr>
        <w:t xml:space="preserve"> и </w:t>
      </w:r>
      <w:r w:rsidRPr="00281C8B">
        <w:rPr>
          <w:rFonts w:ascii="Arial" w:eastAsia="OxfamTSTARPRO-Medium" w:hAnsi="Arial" w:cs="Arial"/>
          <w:b/>
          <w:color w:val="000000"/>
          <w:sz w:val="24"/>
          <w:szCs w:val="24"/>
        </w:rPr>
        <w:t>автоцензура</w:t>
      </w:r>
      <w:r w:rsidRPr="00281C8B">
        <w:rPr>
          <w:rFonts w:ascii="Arial" w:eastAsia="OxfamTSTARPRO-Medium" w:hAnsi="Arial" w:cs="Arial"/>
          <w:color w:val="000000"/>
          <w:sz w:val="24"/>
          <w:szCs w:val="24"/>
        </w:rPr>
        <w:t>?</w:t>
      </w:r>
    </w:p>
    <w:p w:rsidR="0058244F" w:rsidRDefault="0058244F" w:rsidP="0058244F">
      <w:pPr>
        <w:autoSpaceDE w:val="0"/>
        <w:autoSpaceDN w:val="0"/>
        <w:adjustRightInd w:val="0"/>
        <w:spacing w:after="0" w:line="240" w:lineRule="auto"/>
        <w:jc w:val="center"/>
        <w:rPr>
          <w:rFonts w:ascii="Arial" w:eastAsia="OxfamTSTARPRO-Regular" w:hAnsi="Arial" w:cs="Arial"/>
          <w:color w:val="000000"/>
          <w:sz w:val="24"/>
          <w:szCs w:val="24"/>
        </w:rPr>
      </w:pPr>
      <w:r>
        <w:rPr>
          <w:rFonts w:ascii="Arial" w:eastAsia="OxfamTSTARPRO-Regular" w:hAnsi="Arial" w:cs="Arial"/>
          <w:noProof/>
          <w:color w:val="000000"/>
          <w:sz w:val="24"/>
          <w:szCs w:val="24"/>
        </w:rPr>
        <w:drawing>
          <wp:inline distT="0" distB="0" distL="0" distR="0">
            <wp:extent cx="548640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rFonts w:ascii="Arial" w:eastAsia="OxfamTSTARPRO-Regular" w:hAnsi="Arial" w:cs="Arial"/>
          <w:color w:val="000000"/>
          <w:sz w:val="24"/>
          <w:szCs w:val="24"/>
        </w:rPr>
        <w:t xml:space="preserve">                                  НА ШТО ВЕ АСОЦИРААТ, КАКО ГИ РАЗБИРАТЕ И ШТО ПОМИСЛУВАТЕ КОГА ЌЕ ГИ ЧУЕТЕ? (НАВЕДЕТЕ НЕКОЛКУ ВАШИ ОДГОВОРИ)</w:t>
      </w: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r>
        <w:rPr>
          <w:rFonts w:ascii="Arial" w:eastAsia="OxfamTSTARPRO-Regular" w:hAnsi="Arial" w:cs="Arial"/>
          <w:color w:val="000000"/>
          <w:sz w:val="24"/>
          <w:szCs w:val="24"/>
        </w:rPr>
        <w:t>_________________________________                       _________________________________</w:t>
      </w: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r>
        <w:rPr>
          <w:rFonts w:ascii="Arial" w:eastAsia="OxfamTSTARPRO-Regular" w:hAnsi="Arial" w:cs="Arial"/>
          <w:color w:val="000000"/>
          <w:sz w:val="24"/>
          <w:szCs w:val="24"/>
        </w:rPr>
        <w:t>_________________________________                       _________________________________</w:t>
      </w: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r>
        <w:rPr>
          <w:rFonts w:ascii="Arial" w:eastAsia="OxfamTSTARPRO-Regular" w:hAnsi="Arial" w:cs="Arial"/>
          <w:color w:val="000000"/>
          <w:sz w:val="24"/>
          <w:szCs w:val="24"/>
        </w:rPr>
        <w:t>_________________________________                       _________________________________</w:t>
      </w: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r>
        <w:rPr>
          <w:rFonts w:ascii="Arial" w:eastAsia="OxfamTSTARPRO-Regular" w:hAnsi="Arial" w:cs="Arial"/>
          <w:color w:val="000000"/>
          <w:sz w:val="24"/>
          <w:szCs w:val="24"/>
        </w:rPr>
        <w:lastRenderedPageBreak/>
        <w:t>_________________________________                       _________________________________</w:t>
      </w: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r>
        <w:rPr>
          <w:rFonts w:ascii="Arial" w:eastAsia="OxfamTSTARPRO-Regular" w:hAnsi="Arial" w:cs="Arial"/>
          <w:color w:val="000000"/>
          <w:sz w:val="24"/>
          <w:szCs w:val="24"/>
        </w:rPr>
        <w:t>_________________________________                       _________________________________</w:t>
      </w: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Default="0058244F" w:rsidP="0058244F">
      <w:pPr>
        <w:autoSpaceDE w:val="0"/>
        <w:autoSpaceDN w:val="0"/>
        <w:adjustRightInd w:val="0"/>
        <w:spacing w:after="0" w:line="240" w:lineRule="auto"/>
        <w:rPr>
          <w:rFonts w:ascii="Arial" w:eastAsia="OxfamTSTARPRO-Regular" w:hAnsi="Arial" w:cs="Arial"/>
          <w:color w:val="000000"/>
          <w:sz w:val="24"/>
          <w:szCs w:val="24"/>
        </w:rPr>
      </w:pPr>
    </w:p>
    <w:p w:rsidR="0058244F" w:rsidRPr="00E315EC" w:rsidRDefault="0058244F" w:rsidP="0058244F">
      <w:pPr>
        <w:autoSpaceDE w:val="0"/>
        <w:autoSpaceDN w:val="0"/>
        <w:adjustRightInd w:val="0"/>
        <w:spacing w:after="0" w:line="240" w:lineRule="auto"/>
        <w:rPr>
          <w:rFonts w:ascii="Arial" w:eastAsia="OxfamTSTARPRO-Medium" w:hAnsi="Arial" w:cs="Arial"/>
          <w:color w:val="000000"/>
          <w:sz w:val="24"/>
          <w:szCs w:val="24"/>
        </w:rPr>
      </w:pPr>
      <w:r w:rsidRPr="00E315EC">
        <w:rPr>
          <w:rFonts w:ascii="Arial" w:eastAsia="OxfamTSTARPRO-Medium" w:hAnsi="Arial" w:cs="Arial"/>
          <w:color w:val="000000"/>
          <w:sz w:val="24"/>
          <w:szCs w:val="24"/>
        </w:rPr>
        <w:t>(Потенцијални одговори:</w:t>
      </w:r>
      <w:r>
        <w:rPr>
          <w:rFonts w:ascii="Arial" w:eastAsia="OxfamTSTARPRO-Medium" w:hAnsi="Arial" w:cs="Arial"/>
          <w:color w:val="000000"/>
          <w:sz w:val="24"/>
          <w:szCs w:val="24"/>
        </w:rPr>
        <w:t xml:space="preserve"> </w:t>
      </w:r>
      <w:r w:rsidRPr="00E315EC">
        <w:rPr>
          <w:rFonts w:ascii="Arial" w:eastAsia="OxfamTSTARPRO-Medium" w:hAnsi="Arial" w:cs="Arial"/>
          <w:b/>
          <w:sz w:val="24"/>
          <w:szCs w:val="24"/>
        </w:rPr>
        <w:t>Цензура</w:t>
      </w:r>
      <w:r w:rsidRPr="00E315EC">
        <w:rPr>
          <w:rFonts w:ascii="Arial" w:eastAsia="OxfamTSTARPRO-Medium" w:hAnsi="Arial" w:cs="Arial"/>
          <w:color w:val="5C9CD4"/>
          <w:sz w:val="24"/>
          <w:szCs w:val="24"/>
        </w:rPr>
        <w:t xml:space="preserve"> </w:t>
      </w:r>
      <w:r w:rsidRPr="00E315EC">
        <w:rPr>
          <w:rFonts w:ascii="Arial" w:eastAsia="OxfamTSTARPRO-Regular" w:hAnsi="Arial" w:cs="Arial"/>
          <w:color w:val="000000"/>
          <w:sz w:val="24"/>
          <w:szCs w:val="24"/>
        </w:rPr>
        <w:t>- забрана за изнесување одреден став, забрана за облекување/</w:t>
      </w:r>
      <w:r>
        <w:rPr>
          <w:rFonts w:ascii="Arial" w:eastAsia="OxfamTSTARPRO-Regular" w:hAnsi="Arial" w:cs="Arial"/>
          <w:color w:val="000000"/>
          <w:sz w:val="24"/>
          <w:szCs w:val="24"/>
        </w:rPr>
        <w:t xml:space="preserve"> </w:t>
      </w:r>
      <w:r w:rsidRPr="00E315EC">
        <w:rPr>
          <w:rFonts w:ascii="Arial" w:eastAsia="OxfamTSTARPRO-Regular" w:hAnsi="Arial" w:cs="Arial"/>
          <w:color w:val="000000"/>
          <w:sz w:val="24"/>
          <w:szCs w:val="24"/>
        </w:rPr>
        <w:t>однесување на одреден начин, се покажува моќ, се користи за да се заштити</w:t>
      </w:r>
      <w:r>
        <w:rPr>
          <w:rFonts w:ascii="Arial" w:eastAsia="OxfamTSTARPRO-Regular" w:hAnsi="Arial" w:cs="Arial"/>
          <w:color w:val="000000"/>
          <w:sz w:val="24"/>
          <w:szCs w:val="24"/>
        </w:rPr>
        <w:t xml:space="preserve"> </w:t>
      </w:r>
      <w:r w:rsidRPr="00E315EC">
        <w:rPr>
          <w:rFonts w:ascii="Arial" w:eastAsia="OxfamTSTARPRO-Regular" w:hAnsi="Arial" w:cs="Arial"/>
          <w:color w:val="000000"/>
          <w:sz w:val="24"/>
          <w:szCs w:val="24"/>
        </w:rPr>
        <w:t>одредена група, се користи за да се замолчи некој, спротивно на слобода</w:t>
      </w:r>
      <w:r>
        <w:rPr>
          <w:rFonts w:ascii="Arial" w:eastAsia="OxfamTSTARPRO-Regular" w:hAnsi="Arial" w:cs="Arial"/>
          <w:color w:val="000000"/>
          <w:sz w:val="24"/>
          <w:szCs w:val="24"/>
        </w:rPr>
        <w:t xml:space="preserve"> </w:t>
      </w:r>
      <w:r w:rsidRPr="00E315EC">
        <w:rPr>
          <w:rFonts w:ascii="Arial" w:eastAsia="OxfamTSTARPRO-Regular" w:hAnsi="Arial" w:cs="Arial"/>
          <w:color w:val="000000"/>
          <w:sz w:val="24"/>
          <w:szCs w:val="24"/>
        </w:rPr>
        <w:t>на говор, може да биде поврзано со пропаганда, итн.</w:t>
      </w:r>
      <w:r>
        <w:rPr>
          <w:rFonts w:ascii="Arial" w:eastAsia="OxfamTSTARPRO-Regular" w:hAnsi="Arial" w:cs="Arial"/>
          <w:color w:val="000000"/>
          <w:sz w:val="24"/>
          <w:szCs w:val="24"/>
        </w:rPr>
        <w:t xml:space="preserve"> </w:t>
      </w:r>
      <w:r w:rsidRPr="00E315EC">
        <w:rPr>
          <w:rFonts w:ascii="Arial" w:eastAsia="OxfamTSTARPRO-Medium" w:hAnsi="Arial" w:cs="Arial"/>
          <w:b/>
          <w:sz w:val="24"/>
          <w:szCs w:val="24"/>
        </w:rPr>
        <w:t>Автоцензура</w:t>
      </w:r>
      <w:r w:rsidRPr="00E315EC">
        <w:rPr>
          <w:rFonts w:ascii="Arial" w:eastAsia="OxfamTSTARPRO-Medium" w:hAnsi="Arial" w:cs="Arial"/>
          <w:color w:val="5C9CD4"/>
          <w:sz w:val="24"/>
          <w:szCs w:val="24"/>
        </w:rPr>
        <w:t xml:space="preserve"> </w:t>
      </w:r>
      <w:r w:rsidRPr="00E315EC">
        <w:rPr>
          <w:rFonts w:ascii="Arial" w:eastAsia="OxfamTSTARPRO-Regular" w:hAnsi="Arial" w:cs="Arial"/>
          <w:color w:val="000000"/>
          <w:sz w:val="24"/>
          <w:szCs w:val="24"/>
        </w:rPr>
        <w:t>– самите си забрануваме нешто поради страв/неизвесност/</w:t>
      </w:r>
      <w:r>
        <w:rPr>
          <w:rFonts w:ascii="Arial" w:eastAsia="OxfamTSTARPRO-Regular" w:hAnsi="Arial" w:cs="Arial"/>
          <w:color w:val="000000"/>
          <w:sz w:val="24"/>
          <w:szCs w:val="24"/>
        </w:rPr>
        <w:t xml:space="preserve"> </w:t>
      </w:r>
      <w:r w:rsidRPr="00E315EC">
        <w:rPr>
          <w:rFonts w:ascii="Arial" w:eastAsia="OxfamTSTARPRO-Regular" w:hAnsi="Arial" w:cs="Arial"/>
          <w:color w:val="000000"/>
          <w:sz w:val="24"/>
          <w:szCs w:val="24"/>
        </w:rPr>
        <w:t>несигурност, на ум ги имаме „другите“ и нивната реакција, итн.</w:t>
      </w:r>
      <w:r w:rsidRPr="00E315EC">
        <w:rPr>
          <w:rFonts w:ascii="Arial" w:eastAsia="OxfamTSTARPRO-Medium" w:hAnsi="Arial" w:cs="Arial"/>
          <w:color w:val="000000"/>
          <w:sz w:val="24"/>
          <w:szCs w:val="24"/>
        </w:rPr>
        <w:t>)</w:t>
      </w:r>
    </w:p>
    <w:p w:rsidR="0058244F" w:rsidRDefault="0058244F" w:rsidP="0058244F">
      <w:pPr>
        <w:autoSpaceDE w:val="0"/>
        <w:autoSpaceDN w:val="0"/>
        <w:adjustRightInd w:val="0"/>
        <w:spacing w:after="0" w:line="240" w:lineRule="auto"/>
        <w:rPr>
          <w:rFonts w:ascii="Arial" w:eastAsia="OxfamTSTARPRO-Medium" w:hAnsi="Arial" w:cs="Arial"/>
          <w:color w:val="000000"/>
          <w:sz w:val="24"/>
          <w:szCs w:val="24"/>
        </w:rPr>
      </w:pPr>
    </w:p>
    <w:p w:rsidR="0058244F"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Medium" w:hAnsi="Arial" w:cs="Arial"/>
          <w:b/>
          <w:color w:val="000000"/>
          <w:sz w:val="24"/>
          <w:szCs w:val="24"/>
          <w:u w:val="single"/>
        </w:rPr>
        <w:t>Запишете ги дефинициите во вашите тетратки</w:t>
      </w:r>
      <w:r>
        <w:rPr>
          <w:rFonts w:ascii="Arial" w:eastAsia="OxfamTSTARPRO-Medium" w:hAnsi="Arial" w:cs="Arial"/>
          <w:color w:val="000000"/>
          <w:sz w:val="24"/>
          <w:szCs w:val="24"/>
        </w:rPr>
        <w:t xml:space="preserve"> - </w:t>
      </w:r>
      <w:r w:rsidRPr="00E315EC">
        <w:rPr>
          <w:rFonts w:ascii="Arial" w:eastAsia="OxfamTSTARPRO-Medium" w:hAnsi="Arial" w:cs="Arial"/>
          <w:b/>
          <w:sz w:val="24"/>
          <w:szCs w:val="24"/>
        </w:rPr>
        <w:t>Цензура</w:t>
      </w:r>
      <w:r w:rsidRPr="00E315EC">
        <w:rPr>
          <w:rFonts w:ascii="Arial" w:eastAsia="OxfamTSTARPRO-Medium" w:hAnsi="Arial" w:cs="Arial"/>
          <w:sz w:val="24"/>
          <w:szCs w:val="24"/>
        </w:rPr>
        <w:t xml:space="preserve"> е спречување нешто да биде прочитано</w:t>
      </w:r>
      <w:r w:rsidRPr="00E315EC">
        <w:rPr>
          <w:rFonts w:ascii="Arial" w:eastAsia="OxfamTSTARPRO-Regular" w:hAnsi="Arial" w:cs="Arial"/>
          <w:sz w:val="24"/>
          <w:szCs w:val="24"/>
        </w:rPr>
        <w:t>, слушнато или видено.</w:t>
      </w:r>
      <w:r>
        <w:rPr>
          <w:rFonts w:ascii="Arial" w:eastAsia="OxfamTSTARPRO-Regular" w:hAnsi="Arial" w:cs="Arial"/>
          <w:sz w:val="24"/>
          <w:szCs w:val="24"/>
        </w:rPr>
        <w:t xml:space="preserve"> </w:t>
      </w:r>
      <w:r w:rsidRPr="00E315EC">
        <w:rPr>
          <w:rFonts w:ascii="Arial" w:eastAsia="OxfamTSTARPRO-Regular" w:hAnsi="Arial" w:cs="Arial"/>
          <w:sz w:val="24"/>
          <w:szCs w:val="24"/>
        </w:rPr>
        <w:t>Ако сте го слушнале звукот „бииип“ кога некој зборувал на телевизија,</w:t>
      </w:r>
      <w:r>
        <w:rPr>
          <w:rFonts w:ascii="Arial" w:eastAsia="OxfamTSTARPRO-Regular" w:hAnsi="Arial" w:cs="Arial"/>
          <w:sz w:val="24"/>
          <w:szCs w:val="24"/>
        </w:rPr>
        <w:t xml:space="preserve"> </w:t>
      </w:r>
      <w:r w:rsidRPr="00E315EC">
        <w:rPr>
          <w:rFonts w:ascii="Arial" w:eastAsia="OxfamTSTARPRO-Regular" w:hAnsi="Arial" w:cs="Arial"/>
          <w:sz w:val="24"/>
          <w:szCs w:val="24"/>
        </w:rPr>
        <w:t>тоа е цензурирање. Нешто да се цензурира, значи да се донесе одлука</w:t>
      </w:r>
      <w:r>
        <w:rPr>
          <w:rFonts w:ascii="Arial" w:eastAsia="OxfamTSTARPRO-Regular" w:hAnsi="Arial" w:cs="Arial"/>
          <w:sz w:val="24"/>
          <w:szCs w:val="24"/>
        </w:rPr>
        <w:t xml:space="preserve"> </w:t>
      </w:r>
      <w:r w:rsidRPr="00E315EC">
        <w:rPr>
          <w:rFonts w:ascii="Arial" w:eastAsia="OxfamTSTARPRO-Regular" w:hAnsi="Arial" w:cs="Arial"/>
          <w:sz w:val="24"/>
          <w:szCs w:val="24"/>
        </w:rPr>
        <w:t>да се тргнат или прикријат делови (од текст, слика) кои се смета дека се</w:t>
      </w:r>
      <w:r>
        <w:rPr>
          <w:rFonts w:ascii="Arial" w:eastAsia="OxfamTSTARPRO-Regular" w:hAnsi="Arial" w:cs="Arial"/>
          <w:sz w:val="24"/>
          <w:szCs w:val="24"/>
        </w:rPr>
        <w:t xml:space="preserve"> </w:t>
      </w:r>
      <w:r w:rsidRPr="00E315EC">
        <w:rPr>
          <w:rFonts w:ascii="Arial" w:eastAsia="OxfamTSTARPRO-Regular" w:hAnsi="Arial" w:cs="Arial"/>
          <w:sz w:val="24"/>
          <w:szCs w:val="24"/>
        </w:rPr>
        <w:t>несоодветни.</w:t>
      </w:r>
      <w:r>
        <w:rPr>
          <w:rFonts w:ascii="Arial" w:eastAsia="OxfamTSTARPRO-Regular" w:hAnsi="Arial" w:cs="Arial"/>
          <w:sz w:val="24"/>
          <w:szCs w:val="24"/>
        </w:rPr>
        <w:t xml:space="preserve"> </w:t>
      </w:r>
      <w:r w:rsidRPr="00E315EC">
        <w:rPr>
          <w:rFonts w:ascii="Arial" w:eastAsia="OxfamTSTARPRO-Medium" w:hAnsi="Arial" w:cs="Arial"/>
          <w:b/>
          <w:sz w:val="24"/>
          <w:szCs w:val="24"/>
        </w:rPr>
        <w:t>Автоцензура</w:t>
      </w:r>
      <w:r w:rsidRPr="00E315EC">
        <w:rPr>
          <w:rFonts w:ascii="Arial" w:eastAsia="OxfamTSTARPRO-Medium" w:hAnsi="Arial" w:cs="Arial"/>
          <w:sz w:val="24"/>
          <w:szCs w:val="24"/>
        </w:rPr>
        <w:t xml:space="preserve"> е кога се воздржуваме нешто да кажеме или направиме</w:t>
      </w:r>
      <w:r w:rsidRPr="00E315EC">
        <w:rPr>
          <w:rFonts w:ascii="Arial" w:eastAsia="OxfamTSTARPRO-Regular" w:hAnsi="Arial" w:cs="Arial"/>
          <w:sz w:val="24"/>
          <w:szCs w:val="24"/>
        </w:rPr>
        <w:t>, или</w:t>
      </w:r>
      <w:r>
        <w:rPr>
          <w:rFonts w:ascii="Arial" w:eastAsia="OxfamTSTARPRO-Regular" w:hAnsi="Arial" w:cs="Arial"/>
          <w:sz w:val="24"/>
          <w:szCs w:val="24"/>
        </w:rPr>
        <w:t xml:space="preserve"> </w:t>
      </w:r>
      <w:r w:rsidRPr="00E315EC">
        <w:rPr>
          <w:rFonts w:ascii="Arial" w:eastAsia="OxfamTSTARPRO-Regular" w:hAnsi="Arial" w:cs="Arial"/>
          <w:sz w:val="24"/>
          <w:szCs w:val="24"/>
        </w:rPr>
        <w:t>пак ги избираме работите кои ги кажуваме/правиме во зависност од тоа кој</w:t>
      </w:r>
      <w:r>
        <w:rPr>
          <w:rFonts w:ascii="Arial" w:eastAsia="OxfamTSTARPRO-Regular" w:hAnsi="Arial" w:cs="Arial"/>
          <w:sz w:val="24"/>
          <w:szCs w:val="24"/>
        </w:rPr>
        <w:t xml:space="preserve"> </w:t>
      </w:r>
      <w:r w:rsidRPr="00E315EC">
        <w:rPr>
          <w:rFonts w:ascii="Arial" w:eastAsia="OxfamTSTARPRO-Regular" w:hAnsi="Arial" w:cs="Arial"/>
          <w:sz w:val="24"/>
          <w:szCs w:val="24"/>
        </w:rPr>
        <w:t>не слуша или гледа.</w:t>
      </w:r>
      <w:r>
        <w:rPr>
          <w:rFonts w:ascii="Arial" w:eastAsia="OxfamTSTARPRO-Regular" w:hAnsi="Arial" w:cs="Arial"/>
          <w:sz w:val="24"/>
          <w:szCs w:val="24"/>
        </w:rPr>
        <w:t xml:space="preserve"> </w:t>
      </w:r>
      <w:r w:rsidRPr="00E315EC">
        <w:rPr>
          <w:rFonts w:ascii="Arial" w:eastAsia="OxfamTSTARPRO-Regular" w:hAnsi="Arial" w:cs="Arial"/>
          <w:b/>
          <w:sz w:val="24"/>
          <w:szCs w:val="24"/>
        </w:rPr>
        <w:t>Медиумска пропаганда</w:t>
      </w:r>
      <w:r w:rsidRPr="00E315EC">
        <w:rPr>
          <w:rFonts w:ascii="Arial" w:eastAsia="OxfamTSTARPRO-Regular" w:hAnsi="Arial" w:cs="Arial"/>
          <w:sz w:val="24"/>
          <w:szCs w:val="24"/>
        </w:rPr>
        <w:t xml:space="preserve"> претставува информација која се користи за да се</w:t>
      </w:r>
      <w:r>
        <w:rPr>
          <w:rFonts w:ascii="Arial" w:eastAsia="OxfamTSTARPRO-Regular" w:hAnsi="Arial" w:cs="Arial"/>
          <w:sz w:val="24"/>
          <w:szCs w:val="24"/>
        </w:rPr>
        <w:t xml:space="preserve"> </w:t>
      </w:r>
      <w:r w:rsidRPr="00E315EC">
        <w:rPr>
          <w:rFonts w:ascii="Arial" w:eastAsia="OxfamTSTARPRO-Regular" w:hAnsi="Arial" w:cs="Arial"/>
          <w:sz w:val="24"/>
          <w:szCs w:val="24"/>
        </w:rPr>
        <w:t>влијае на одредена публика или да се промовираат одредени интереси.</w:t>
      </w:r>
      <w:r>
        <w:rPr>
          <w:rFonts w:ascii="Arial" w:eastAsia="OxfamTSTARPRO-Regular" w:hAnsi="Arial" w:cs="Arial"/>
          <w:sz w:val="24"/>
          <w:szCs w:val="24"/>
        </w:rPr>
        <w:t xml:space="preserve"> </w:t>
      </w:r>
      <w:r w:rsidRPr="00E315EC">
        <w:rPr>
          <w:rFonts w:ascii="Arial" w:eastAsia="OxfamTSTARPRO-Regular" w:hAnsi="Arial" w:cs="Arial"/>
          <w:sz w:val="24"/>
          <w:szCs w:val="24"/>
        </w:rPr>
        <w:t>Информациите вообичаено не се потполно објективни и ги презентираат</w:t>
      </w:r>
      <w:r>
        <w:rPr>
          <w:rFonts w:ascii="Arial" w:eastAsia="OxfamTSTARPRO-Regular" w:hAnsi="Arial" w:cs="Arial"/>
          <w:sz w:val="24"/>
          <w:szCs w:val="24"/>
        </w:rPr>
        <w:t xml:space="preserve"> </w:t>
      </w:r>
      <w:r w:rsidRPr="00E315EC">
        <w:rPr>
          <w:rFonts w:ascii="Arial" w:eastAsia="OxfamTSTARPRO-Regular" w:hAnsi="Arial" w:cs="Arial"/>
          <w:sz w:val="24"/>
          <w:szCs w:val="24"/>
        </w:rPr>
        <w:t>фактите на селективен начин, за да поттикнат одредени чувства, перцепција</w:t>
      </w:r>
      <w:r>
        <w:rPr>
          <w:rFonts w:ascii="Arial" w:eastAsia="OxfamTSTARPRO-Regular" w:hAnsi="Arial" w:cs="Arial"/>
          <w:sz w:val="24"/>
          <w:szCs w:val="24"/>
        </w:rPr>
        <w:t xml:space="preserve"> </w:t>
      </w:r>
      <w:r w:rsidRPr="00E315EC">
        <w:rPr>
          <w:rFonts w:ascii="Arial" w:eastAsia="OxfamTSTARPRO-Regular" w:hAnsi="Arial" w:cs="Arial"/>
          <w:sz w:val="24"/>
          <w:szCs w:val="24"/>
        </w:rPr>
        <w:t>или да влијаат на одредени ставови кај публиката. Информацијата</w:t>
      </w:r>
      <w:r>
        <w:rPr>
          <w:rFonts w:ascii="Arial" w:eastAsia="OxfamTSTARPRO-Regular" w:hAnsi="Arial" w:cs="Arial"/>
          <w:sz w:val="24"/>
          <w:szCs w:val="24"/>
        </w:rPr>
        <w:t xml:space="preserve"> </w:t>
      </w:r>
      <w:r w:rsidRPr="00E315EC">
        <w:rPr>
          <w:rFonts w:ascii="Arial" w:eastAsia="OxfamTSTARPRO-Regular" w:hAnsi="Arial" w:cs="Arial"/>
          <w:sz w:val="24"/>
          <w:szCs w:val="24"/>
        </w:rPr>
        <w:t>е честопати прикажана на емотивен, наспроти рационален начин.</w:t>
      </w:r>
      <w:r>
        <w:rPr>
          <w:rFonts w:ascii="Arial" w:eastAsia="OxfamTSTARPRO-Regular" w:hAnsi="Arial" w:cs="Arial"/>
          <w:sz w:val="24"/>
          <w:szCs w:val="24"/>
        </w:rPr>
        <w:t xml:space="preserve"> </w:t>
      </w:r>
      <w:r w:rsidRPr="00E315EC">
        <w:rPr>
          <w:rFonts w:ascii="Arial" w:eastAsia="OxfamTSTARPRO-Regular" w:hAnsi="Arial" w:cs="Arial"/>
          <w:sz w:val="24"/>
          <w:szCs w:val="24"/>
        </w:rPr>
        <w:t>Пропагандата најчесто се поврзува со материјали кои се подготвени од</w:t>
      </w:r>
      <w:r>
        <w:rPr>
          <w:rFonts w:ascii="Arial" w:eastAsia="OxfamTSTARPRO-Regular" w:hAnsi="Arial" w:cs="Arial"/>
          <w:sz w:val="24"/>
          <w:szCs w:val="24"/>
        </w:rPr>
        <w:t xml:space="preserve"> </w:t>
      </w:r>
      <w:r w:rsidRPr="00E315EC">
        <w:rPr>
          <w:rFonts w:ascii="Arial" w:eastAsia="OxfamTSTARPRO-Regular" w:hAnsi="Arial" w:cs="Arial"/>
          <w:sz w:val="24"/>
          <w:szCs w:val="24"/>
        </w:rPr>
        <w:t>страна на влади, компании, активистички групи, религиозни организации,</w:t>
      </w:r>
      <w:r>
        <w:rPr>
          <w:rFonts w:ascii="Arial" w:eastAsia="OxfamTSTARPRO-Regular" w:hAnsi="Arial" w:cs="Arial"/>
          <w:sz w:val="24"/>
          <w:szCs w:val="24"/>
        </w:rPr>
        <w:t xml:space="preserve"> </w:t>
      </w:r>
      <w:r w:rsidRPr="00E315EC">
        <w:rPr>
          <w:rFonts w:ascii="Arial" w:eastAsia="OxfamTSTARPRO-Regular" w:hAnsi="Arial" w:cs="Arial"/>
          <w:sz w:val="24"/>
          <w:szCs w:val="24"/>
        </w:rPr>
        <w:t>медиуми и сл.</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p>
    <w:p w:rsidR="0058244F" w:rsidRDefault="0058244F" w:rsidP="0058244F">
      <w:pPr>
        <w:autoSpaceDE w:val="0"/>
        <w:autoSpaceDN w:val="0"/>
        <w:adjustRightInd w:val="0"/>
        <w:spacing w:after="0" w:line="240" w:lineRule="auto"/>
        <w:jc w:val="both"/>
        <w:rPr>
          <w:rFonts w:ascii="Arial" w:eastAsia="OxfamTSTARPRO-Regular" w:hAnsi="Arial" w:cs="Arial"/>
          <w:color w:val="000000"/>
          <w:sz w:val="24"/>
          <w:szCs w:val="24"/>
        </w:rPr>
      </w:pPr>
      <w:r>
        <w:rPr>
          <w:rFonts w:ascii="Arial" w:eastAsia="OxfamTSTARPRO-Regular" w:hAnsi="Arial" w:cs="Arial"/>
          <w:color w:val="000000"/>
          <w:sz w:val="24"/>
          <w:szCs w:val="24"/>
        </w:rPr>
        <w:t>Следи активност од работниот лист 4.7 – За ситуација 1 да одговорат учениците од реден број 1 до 6, за ситуација 2 учениците од 7 до 12 и за ситуација 3 учениците од број 13 до 19.</w:t>
      </w:r>
    </w:p>
    <w:p w:rsidR="0058244F" w:rsidRPr="00E315EC" w:rsidRDefault="0058244F" w:rsidP="0058244F">
      <w:pPr>
        <w:autoSpaceDE w:val="0"/>
        <w:autoSpaceDN w:val="0"/>
        <w:adjustRightInd w:val="0"/>
        <w:spacing w:after="0" w:line="240" w:lineRule="auto"/>
        <w:jc w:val="both"/>
        <w:rPr>
          <w:rFonts w:ascii="Arial" w:hAnsi="Arial" w:cs="Arial"/>
          <w:b/>
          <w:bCs/>
          <w:i/>
          <w:iCs/>
          <w:sz w:val="24"/>
          <w:szCs w:val="24"/>
        </w:rPr>
      </w:pPr>
      <w:r w:rsidRPr="00E315EC">
        <w:rPr>
          <w:rFonts w:ascii="Arial" w:hAnsi="Arial" w:cs="Arial"/>
          <w:b/>
          <w:bCs/>
          <w:i/>
          <w:iCs/>
          <w:sz w:val="24"/>
          <w:szCs w:val="24"/>
        </w:rPr>
        <w:t>Ситуација 1:</w:t>
      </w:r>
      <w:r>
        <w:rPr>
          <w:rFonts w:ascii="Arial" w:hAnsi="Arial" w:cs="Arial"/>
          <w:b/>
          <w:bCs/>
          <w:i/>
          <w:iCs/>
          <w:sz w:val="24"/>
          <w:szCs w:val="24"/>
        </w:rPr>
        <w:t xml:space="preserve"> </w:t>
      </w:r>
      <w:r w:rsidRPr="00E315EC">
        <w:rPr>
          <w:rFonts w:ascii="Arial" w:hAnsi="Arial" w:cs="Arial"/>
          <w:b/>
          <w:sz w:val="24"/>
          <w:szCs w:val="24"/>
          <w:u w:val="single"/>
        </w:rPr>
        <w:t>Филмот не е препорачан за деца под 16 години.</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Во 2016 година, „Картун нетворк“ (Cartoon Network) забрани емитување на една епизода</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од анимираниот филм „Стивен Јуниверс“ (Steven Universe), за младо момче и неговата</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фамилија од жени-вонземјанки, поради приказ на романтична врска на двајца од ликовите.</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Љубителите на серијата не биле задоволни од ваквата одлука и започнале петиција која</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собрала над 9000 потписи. Авторите на серијата решаваат забранетата епизода да ја</w:t>
      </w:r>
      <w:r>
        <w:rPr>
          <w:rFonts w:ascii="Arial" w:eastAsia="OxfamTSTARPRO-Regular" w:hAnsi="Arial" w:cs="Arial"/>
          <w:sz w:val="24"/>
          <w:szCs w:val="24"/>
        </w:rPr>
        <w:t xml:space="preserve"> </w:t>
      </w:r>
      <w:r w:rsidRPr="00E315EC">
        <w:rPr>
          <w:rFonts w:ascii="Arial" w:eastAsia="OxfamTSTARPRO-Regular" w:hAnsi="Arial" w:cs="Arial"/>
          <w:sz w:val="24"/>
          <w:szCs w:val="24"/>
        </w:rPr>
        <w:t>стават на интернет, за секој да може да ја гледа.</w:t>
      </w:r>
    </w:p>
    <w:p w:rsidR="0058244F" w:rsidRPr="00E315EC" w:rsidRDefault="0058244F" w:rsidP="0058244F">
      <w:pPr>
        <w:autoSpaceDE w:val="0"/>
        <w:autoSpaceDN w:val="0"/>
        <w:adjustRightInd w:val="0"/>
        <w:spacing w:after="0" w:line="240" w:lineRule="auto"/>
        <w:jc w:val="both"/>
        <w:rPr>
          <w:rFonts w:ascii="Arial" w:eastAsia="OxfamTSTARPRO-Medium" w:hAnsi="Arial" w:cs="Arial"/>
          <w:sz w:val="24"/>
          <w:szCs w:val="24"/>
        </w:rPr>
      </w:pPr>
      <w:r w:rsidRPr="00E315EC">
        <w:rPr>
          <w:rFonts w:ascii="Arial" w:eastAsia="OxfamTSTARPRO-Medium" w:hAnsi="Arial" w:cs="Arial"/>
          <w:sz w:val="24"/>
          <w:szCs w:val="24"/>
        </w:rPr>
        <w:t>Што мислите, дали е ова цензура?</w:t>
      </w:r>
      <w:r>
        <w:rPr>
          <w:rFonts w:ascii="Arial" w:eastAsia="OxfamTSTARPRO-Medium" w:hAnsi="Arial" w:cs="Arial"/>
          <w:sz w:val="24"/>
          <w:szCs w:val="24"/>
        </w:rPr>
        <w:t xml:space="preserve"> </w:t>
      </w:r>
      <w:r w:rsidRPr="00E315EC">
        <w:rPr>
          <w:rFonts w:ascii="Arial" w:eastAsia="OxfamTSTARPRO-Medium" w:hAnsi="Arial" w:cs="Arial"/>
          <w:sz w:val="24"/>
          <w:szCs w:val="24"/>
        </w:rPr>
        <w:t>Колку го оправдувате или не го оправдувате ваквиот потег? Објаснете.</w:t>
      </w:r>
    </w:p>
    <w:p w:rsidR="0058244F" w:rsidRPr="00E315EC" w:rsidRDefault="0058244F" w:rsidP="0058244F">
      <w:pPr>
        <w:autoSpaceDE w:val="0"/>
        <w:autoSpaceDN w:val="0"/>
        <w:adjustRightInd w:val="0"/>
        <w:spacing w:after="0" w:line="240" w:lineRule="auto"/>
        <w:jc w:val="both"/>
        <w:rPr>
          <w:rFonts w:ascii="Arial" w:hAnsi="Arial" w:cs="Arial"/>
          <w:b/>
          <w:bCs/>
          <w:i/>
          <w:iCs/>
          <w:sz w:val="24"/>
          <w:szCs w:val="24"/>
        </w:rPr>
      </w:pPr>
      <w:r w:rsidRPr="00E315EC">
        <w:rPr>
          <w:rFonts w:ascii="Arial" w:hAnsi="Arial" w:cs="Arial"/>
          <w:b/>
          <w:bCs/>
          <w:i/>
          <w:iCs/>
          <w:sz w:val="24"/>
          <w:szCs w:val="24"/>
        </w:rPr>
        <w:t>Ситуација 2:</w:t>
      </w:r>
      <w:r>
        <w:rPr>
          <w:rFonts w:ascii="Arial" w:hAnsi="Arial" w:cs="Arial"/>
          <w:b/>
          <w:bCs/>
          <w:i/>
          <w:iCs/>
          <w:sz w:val="24"/>
          <w:szCs w:val="24"/>
        </w:rPr>
        <w:t xml:space="preserve"> </w:t>
      </w:r>
      <w:r w:rsidRPr="00E315EC">
        <w:rPr>
          <w:rFonts w:ascii="Arial" w:hAnsi="Arial" w:cs="Arial"/>
          <w:b/>
          <w:sz w:val="24"/>
          <w:szCs w:val="24"/>
          <w:u w:val="single"/>
        </w:rPr>
        <w:t>Не објавуваме албуми со текстови со навредлива содржина</w:t>
      </w:r>
      <w:r w:rsidRPr="00E315EC">
        <w:rPr>
          <w:rFonts w:ascii="Arial" w:hAnsi="Arial" w:cs="Arial"/>
          <w:sz w:val="24"/>
          <w:szCs w:val="24"/>
        </w:rPr>
        <w:t>.</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Bold" w:hAnsi="Arial" w:cs="Arial"/>
          <w:b/>
          <w:bCs/>
          <w:sz w:val="24"/>
          <w:szCs w:val="24"/>
        </w:rPr>
        <w:t>Австралиската асоцијација за музичка продукција</w:t>
      </w:r>
      <w:r w:rsidRPr="00E315EC">
        <w:rPr>
          <w:rFonts w:ascii="Arial" w:eastAsia="OxfamTSTARPRO-Regular" w:hAnsi="Arial" w:cs="Arial"/>
          <w:sz w:val="24"/>
          <w:szCs w:val="24"/>
        </w:rPr>
        <w:t>, има т.н. Кодекс на практики кои</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се однесуваат на сите домашни и странски групи чија музика се издава во земјата. Во</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овој систем, првото ниво на класификација на музичките албуми подразбира ознака</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со предупредување за експлицитни текстови во песните. Второто ниво означува</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предупредување за тоа дека албумот не е соодветен за лица под 18 години, поради</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постојана употреба на непристоен говор и насилство. Третото ниво означува материјал</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кој може да биде навредлив за голем дел од возрасните лица и вклучува текстови кои</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опишуваат различни видови на криминално однесување. Албумите на групите кои спаѓаат</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во третата група се забранети за продажба во Австралија.</w:t>
      </w:r>
    </w:p>
    <w:p w:rsidR="0058244F" w:rsidRPr="00E315EC" w:rsidRDefault="0058244F" w:rsidP="0058244F">
      <w:pPr>
        <w:autoSpaceDE w:val="0"/>
        <w:autoSpaceDN w:val="0"/>
        <w:adjustRightInd w:val="0"/>
        <w:spacing w:after="0" w:line="240" w:lineRule="auto"/>
        <w:jc w:val="both"/>
        <w:rPr>
          <w:rFonts w:ascii="Arial" w:eastAsia="OxfamTSTARPRO-Medium" w:hAnsi="Arial" w:cs="Arial"/>
          <w:sz w:val="24"/>
          <w:szCs w:val="24"/>
        </w:rPr>
      </w:pPr>
      <w:r w:rsidRPr="00E315EC">
        <w:rPr>
          <w:rFonts w:ascii="Arial" w:eastAsia="OxfamTSTARPRO-Medium" w:hAnsi="Arial" w:cs="Arial"/>
          <w:sz w:val="24"/>
          <w:szCs w:val="24"/>
        </w:rPr>
        <w:t>Што мислите, дали е ова цензура?</w:t>
      </w:r>
      <w:r>
        <w:rPr>
          <w:rFonts w:ascii="Arial" w:eastAsia="OxfamTSTARPRO-Medium" w:hAnsi="Arial" w:cs="Arial"/>
          <w:sz w:val="24"/>
          <w:szCs w:val="24"/>
        </w:rPr>
        <w:t xml:space="preserve"> </w:t>
      </w:r>
      <w:r w:rsidRPr="00E315EC">
        <w:rPr>
          <w:rFonts w:ascii="Arial" w:eastAsia="OxfamTSTARPRO-Medium" w:hAnsi="Arial" w:cs="Arial"/>
          <w:sz w:val="24"/>
          <w:szCs w:val="24"/>
        </w:rPr>
        <w:t>Колку го оправдувате или не го оправдувате ваквиот потег? Објаснете.</w:t>
      </w:r>
    </w:p>
    <w:p w:rsidR="0058244F" w:rsidRPr="00E315EC" w:rsidRDefault="0058244F" w:rsidP="0058244F">
      <w:pPr>
        <w:autoSpaceDE w:val="0"/>
        <w:autoSpaceDN w:val="0"/>
        <w:adjustRightInd w:val="0"/>
        <w:spacing w:after="0" w:line="240" w:lineRule="auto"/>
        <w:jc w:val="both"/>
        <w:rPr>
          <w:rFonts w:ascii="Arial" w:hAnsi="Arial" w:cs="Arial"/>
          <w:b/>
          <w:bCs/>
          <w:i/>
          <w:iCs/>
          <w:sz w:val="24"/>
          <w:szCs w:val="24"/>
        </w:rPr>
      </w:pPr>
      <w:r w:rsidRPr="00E315EC">
        <w:rPr>
          <w:rFonts w:ascii="Arial" w:hAnsi="Arial" w:cs="Arial"/>
          <w:b/>
          <w:bCs/>
          <w:i/>
          <w:iCs/>
          <w:sz w:val="24"/>
          <w:szCs w:val="24"/>
        </w:rPr>
        <w:t>Ситуација 3:</w:t>
      </w:r>
      <w:r>
        <w:rPr>
          <w:rFonts w:ascii="Arial" w:hAnsi="Arial" w:cs="Arial"/>
          <w:b/>
          <w:bCs/>
          <w:i/>
          <w:iCs/>
          <w:sz w:val="24"/>
          <w:szCs w:val="24"/>
        </w:rPr>
        <w:t xml:space="preserve"> </w:t>
      </w:r>
      <w:r w:rsidRPr="00E315EC">
        <w:rPr>
          <w:rFonts w:ascii="Arial" w:hAnsi="Arial" w:cs="Arial"/>
          <w:b/>
          <w:sz w:val="24"/>
          <w:szCs w:val="24"/>
          <w:u w:val="single"/>
        </w:rPr>
        <w:t>Текстот нема да биде објавен во оригиналната форма.</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Алекс е новинар во локален весник и за саботното издание подготви текст за штрајкот</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на текстилните работници во градот, кои мораат да работат за време на викенди и</w:t>
      </w:r>
      <w:r>
        <w:rPr>
          <w:rFonts w:ascii="Arial" w:eastAsia="OxfamTSTARPRO-Regular" w:hAnsi="Arial" w:cs="Arial"/>
          <w:sz w:val="24"/>
          <w:szCs w:val="24"/>
        </w:rPr>
        <w:t xml:space="preserve"> </w:t>
      </w:r>
      <w:r w:rsidRPr="00E315EC">
        <w:rPr>
          <w:rFonts w:ascii="Arial" w:eastAsia="OxfamTSTARPRO-Regular" w:hAnsi="Arial" w:cs="Arial"/>
          <w:sz w:val="24"/>
          <w:szCs w:val="24"/>
        </w:rPr>
        <w:t>празници. Кога го предаде текстот на уредникот, тој му кажа дека текстот мора да се</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преработи бидејќи настанот не е објективно прикажан. Уредникот тврди дека Алекс во</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lastRenderedPageBreak/>
        <w:t>текстот недоволно ја обработува страната на работодавачот, кој смета дека работниците</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не се трудат доволно да ги исполнат нормите кои се бараат од нив, и затоа мораат да ја</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довршуваат работата за време на викендите. Уредникот самиот го преработи текстот, и во</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новата верзија тој беше многу помалку критичен кон сопственикот на фабриката.</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Сопственикот на текстилната фабрика, истовремено е и сопственик на локалниот весник.</w:t>
      </w:r>
    </w:p>
    <w:p w:rsidR="0058244F" w:rsidRPr="00E315EC" w:rsidRDefault="0058244F" w:rsidP="0058244F">
      <w:pPr>
        <w:autoSpaceDE w:val="0"/>
        <w:autoSpaceDN w:val="0"/>
        <w:adjustRightInd w:val="0"/>
        <w:spacing w:after="0" w:line="240" w:lineRule="auto"/>
        <w:jc w:val="both"/>
        <w:rPr>
          <w:rFonts w:ascii="Arial" w:eastAsia="OxfamTSTARPRO-Regular" w:hAnsi="Arial" w:cs="Arial"/>
          <w:sz w:val="24"/>
          <w:szCs w:val="24"/>
        </w:rPr>
      </w:pPr>
      <w:r w:rsidRPr="00E315EC">
        <w:rPr>
          <w:rFonts w:ascii="Arial" w:eastAsia="OxfamTSTARPRO-Regular" w:hAnsi="Arial" w:cs="Arial"/>
          <w:sz w:val="24"/>
          <w:szCs w:val="24"/>
        </w:rPr>
        <w:t>Што мислите, дали е ова цензура? Медиумска пропаганда?</w:t>
      </w:r>
    </w:p>
    <w:p w:rsidR="00B41445" w:rsidRPr="0058244F" w:rsidRDefault="0058244F" w:rsidP="0058244F">
      <w:pPr>
        <w:autoSpaceDE w:val="0"/>
        <w:autoSpaceDN w:val="0"/>
        <w:adjustRightInd w:val="0"/>
        <w:spacing w:after="0" w:line="240" w:lineRule="auto"/>
        <w:jc w:val="both"/>
        <w:rPr>
          <w:rFonts w:ascii="Arial" w:eastAsia="OxfamTSTARPRO-Regular" w:hAnsi="Arial" w:cs="Arial"/>
          <w:b/>
          <w:sz w:val="24"/>
          <w:szCs w:val="24"/>
        </w:rPr>
      </w:pPr>
      <w:r w:rsidRPr="00E315EC">
        <w:rPr>
          <w:rFonts w:ascii="Arial" w:eastAsia="OxfamTSTARPRO-Regular" w:hAnsi="Arial" w:cs="Arial"/>
          <w:sz w:val="24"/>
          <w:szCs w:val="24"/>
        </w:rPr>
        <w:t>Колку го оправдувате или не го оправдувате ваквиот потег? Објаснете.</w:t>
      </w:r>
      <w:r>
        <w:rPr>
          <w:rFonts w:ascii="Arial" w:eastAsia="OxfamTSTARPRO-Regular" w:hAnsi="Arial" w:cs="Arial"/>
          <w:sz w:val="24"/>
          <w:szCs w:val="24"/>
        </w:rPr>
        <w:t xml:space="preserve"> </w:t>
      </w:r>
      <w:r w:rsidRPr="00E315EC">
        <w:rPr>
          <w:rFonts w:ascii="Arial" w:eastAsia="OxfamTSTARPRO-Regular" w:hAnsi="Arial" w:cs="Arial"/>
          <w:b/>
          <w:sz w:val="24"/>
          <w:szCs w:val="24"/>
        </w:rPr>
        <w:t>Пријатна работа!</w:t>
      </w:r>
    </w:p>
    <w:sectPr w:rsidR="00B41445" w:rsidRPr="0058244F" w:rsidSect="005824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xfamTSTARPRO-Regular">
    <w:altName w:val="MS Gothic"/>
    <w:panose1 w:val="00000000000000000000"/>
    <w:charset w:val="80"/>
    <w:family w:val="swiss"/>
    <w:notTrueType/>
    <w:pitch w:val="default"/>
    <w:sig w:usb0="00000001" w:usb1="08070000" w:usb2="00000010" w:usb3="00000000" w:csb0="00020000" w:csb1="00000000"/>
  </w:font>
  <w:font w:name="OxfamTSTARPRO-Medium">
    <w:altName w:val="MS Gothic"/>
    <w:panose1 w:val="00000000000000000000"/>
    <w:charset w:val="80"/>
    <w:family w:val="swiss"/>
    <w:notTrueType/>
    <w:pitch w:val="default"/>
    <w:sig w:usb0="00000001" w:usb1="08070000" w:usb2="00000010" w:usb3="00000000" w:csb0="00020000" w:csb1="00000000"/>
  </w:font>
  <w:font w:name="OxfamTSTARPRO-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40D17"/>
    <w:multiLevelType w:val="hybridMultilevel"/>
    <w:tmpl w:val="454AAEE6"/>
    <w:lvl w:ilvl="0" w:tplc="B70603F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25"/>
    <w:rsid w:val="00067A46"/>
    <w:rsid w:val="004A2F77"/>
    <w:rsid w:val="0058244F"/>
    <w:rsid w:val="00603E12"/>
    <w:rsid w:val="00A62641"/>
    <w:rsid w:val="00AD1625"/>
    <w:rsid w:val="00B41445"/>
    <w:rsid w:val="00CA4CA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75872-1310-476A-A9A5-A7D23C56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625"/>
    <w:rPr>
      <w:color w:val="0000FF" w:themeColor="hyperlink"/>
      <w:u w:val="single"/>
    </w:rPr>
  </w:style>
  <w:style w:type="paragraph" w:styleId="ListParagraph">
    <w:name w:val="List Paragraph"/>
    <w:basedOn w:val="Normal"/>
    <w:uiPriority w:val="34"/>
    <w:qFormat/>
    <w:rsid w:val="0058244F"/>
    <w:pPr>
      <w:ind w:left="720"/>
      <w:contextualSpacing/>
    </w:pPr>
  </w:style>
  <w:style w:type="paragraph" w:styleId="BalloonText">
    <w:name w:val="Balloon Text"/>
    <w:basedOn w:val="Normal"/>
    <w:link w:val="BalloonTextChar"/>
    <w:uiPriority w:val="99"/>
    <w:semiHidden/>
    <w:unhideWhenUsed/>
    <w:rsid w:val="00582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gov.mk/wp-content/uploads/2020/01/Priracnik-za-Gragansko-obrazovanie-9-to-oddelenie.pdf" TargetMode="External"/><Relationship Id="rId11" Type="http://schemas.microsoft.com/office/2007/relationships/diagramDrawing" Target="diagrams/drawing1.xml"/><Relationship Id="rId5" Type="http://schemas.openxmlformats.org/officeDocument/2006/relationships/hyperlink" Target="http://www.dzlp.mk"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C11EE4-605D-450E-AEDA-0C66206BCBB0}" type="doc">
      <dgm:prSet loTypeId="urn:microsoft.com/office/officeart/2005/8/layout/arrow5" loCatId="relationship" qsTypeId="urn:microsoft.com/office/officeart/2005/8/quickstyle/simple1" qsCatId="simple" csTypeId="urn:microsoft.com/office/officeart/2005/8/colors/accent1_2" csCatId="accent1" phldr="1"/>
      <dgm:spPr/>
      <dgm:t>
        <a:bodyPr/>
        <a:lstStyle/>
        <a:p>
          <a:endParaRPr lang="mk-MK"/>
        </a:p>
      </dgm:t>
    </dgm:pt>
    <dgm:pt modelId="{FBAC6DEE-2941-463B-A78F-92A4F8B16D18}">
      <dgm:prSet phldrT="[Text]"/>
      <dgm:spPr/>
      <dgm:t>
        <a:bodyPr/>
        <a:lstStyle/>
        <a:p>
          <a:r>
            <a:rPr lang="mk-MK"/>
            <a:t>ЦЕНЗУРА</a:t>
          </a:r>
        </a:p>
      </dgm:t>
    </dgm:pt>
    <dgm:pt modelId="{809D8F82-8F77-42AB-B5F2-3F675956E655}" type="parTrans" cxnId="{A6DE19F3-E1F9-48B1-B064-CF8AAF5747CE}">
      <dgm:prSet/>
      <dgm:spPr/>
      <dgm:t>
        <a:bodyPr/>
        <a:lstStyle/>
        <a:p>
          <a:endParaRPr lang="mk-MK"/>
        </a:p>
      </dgm:t>
    </dgm:pt>
    <dgm:pt modelId="{FC14F619-8D04-4832-9E8E-77E5F37A06E6}" type="sibTrans" cxnId="{A6DE19F3-E1F9-48B1-B064-CF8AAF5747CE}">
      <dgm:prSet/>
      <dgm:spPr/>
      <dgm:t>
        <a:bodyPr/>
        <a:lstStyle/>
        <a:p>
          <a:endParaRPr lang="mk-MK"/>
        </a:p>
      </dgm:t>
    </dgm:pt>
    <dgm:pt modelId="{ED0C4D87-8D1E-4498-83E0-E5BAB1278381}">
      <dgm:prSet phldrT="[Text]"/>
      <dgm:spPr/>
      <dgm:t>
        <a:bodyPr/>
        <a:lstStyle/>
        <a:p>
          <a:r>
            <a:rPr lang="mk-MK"/>
            <a:t>АВТОЦЕНЗУРА</a:t>
          </a:r>
        </a:p>
      </dgm:t>
    </dgm:pt>
    <dgm:pt modelId="{03003AC2-ED42-40DC-91AA-25A7D9DF0652}" type="parTrans" cxnId="{71855006-9269-4EC5-9855-FB90EB50745D}">
      <dgm:prSet/>
      <dgm:spPr/>
      <dgm:t>
        <a:bodyPr/>
        <a:lstStyle/>
        <a:p>
          <a:endParaRPr lang="mk-MK"/>
        </a:p>
      </dgm:t>
    </dgm:pt>
    <dgm:pt modelId="{EA13250C-10B8-41C6-8004-7167F6F0CD36}" type="sibTrans" cxnId="{71855006-9269-4EC5-9855-FB90EB50745D}">
      <dgm:prSet/>
      <dgm:spPr/>
      <dgm:t>
        <a:bodyPr/>
        <a:lstStyle/>
        <a:p>
          <a:endParaRPr lang="mk-MK"/>
        </a:p>
      </dgm:t>
    </dgm:pt>
    <dgm:pt modelId="{2247427A-81FA-4499-8A97-C6055347BE22}" type="pres">
      <dgm:prSet presAssocID="{27C11EE4-605D-450E-AEDA-0C66206BCBB0}" presName="diagram" presStyleCnt="0">
        <dgm:presLayoutVars>
          <dgm:dir/>
          <dgm:resizeHandles val="exact"/>
        </dgm:presLayoutVars>
      </dgm:prSet>
      <dgm:spPr/>
      <dgm:t>
        <a:bodyPr/>
        <a:lstStyle/>
        <a:p>
          <a:endParaRPr lang="mk-MK"/>
        </a:p>
      </dgm:t>
    </dgm:pt>
    <dgm:pt modelId="{E8649BC8-8D62-4AE0-8933-A85CA9B800FB}" type="pres">
      <dgm:prSet presAssocID="{FBAC6DEE-2941-463B-A78F-92A4F8B16D18}" presName="arrow" presStyleLbl="node1" presStyleIdx="0" presStyleCnt="2">
        <dgm:presLayoutVars>
          <dgm:bulletEnabled val="1"/>
        </dgm:presLayoutVars>
      </dgm:prSet>
      <dgm:spPr/>
      <dgm:t>
        <a:bodyPr/>
        <a:lstStyle/>
        <a:p>
          <a:endParaRPr lang="mk-MK"/>
        </a:p>
      </dgm:t>
    </dgm:pt>
    <dgm:pt modelId="{45D5AB94-0742-4BC1-B85F-7057AFDA0C05}" type="pres">
      <dgm:prSet presAssocID="{ED0C4D87-8D1E-4498-83E0-E5BAB1278381}" presName="arrow" presStyleLbl="node1" presStyleIdx="1" presStyleCnt="2">
        <dgm:presLayoutVars>
          <dgm:bulletEnabled val="1"/>
        </dgm:presLayoutVars>
      </dgm:prSet>
      <dgm:spPr/>
      <dgm:t>
        <a:bodyPr/>
        <a:lstStyle/>
        <a:p>
          <a:endParaRPr lang="mk-MK"/>
        </a:p>
      </dgm:t>
    </dgm:pt>
  </dgm:ptLst>
  <dgm:cxnLst>
    <dgm:cxn modelId="{A6DE19F3-E1F9-48B1-B064-CF8AAF5747CE}" srcId="{27C11EE4-605D-450E-AEDA-0C66206BCBB0}" destId="{FBAC6DEE-2941-463B-A78F-92A4F8B16D18}" srcOrd="0" destOrd="0" parTransId="{809D8F82-8F77-42AB-B5F2-3F675956E655}" sibTransId="{FC14F619-8D04-4832-9E8E-77E5F37A06E6}"/>
    <dgm:cxn modelId="{C75F9FCB-FA45-4F37-B5D1-E0554A047BA9}" type="presOf" srcId="{FBAC6DEE-2941-463B-A78F-92A4F8B16D18}" destId="{E8649BC8-8D62-4AE0-8933-A85CA9B800FB}" srcOrd="0" destOrd="0" presId="urn:microsoft.com/office/officeart/2005/8/layout/arrow5"/>
    <dgm:cxn modelId="{71855006-9269-4EC5-9855-FB90EB50745D}" srcId="{27C11EE4-605D-450E-AEDA-0C66206BCBB0}" destId="{ED0C4D87-8D1E-4498-83E0-E5BAB1278381}" srcOrd="1" destOrd="0" parTransId="{03003AC2-ED42-40DC-91AA-25A7D9DF0652}" sibTransId="{EA13250C-10B8-41C6-8004-7167F6F0CD36}"/>
    <dgm:cxn modelId="{731D1DC1-6627-4B94-9BE4-0B7F34887601}" type="presOf" srcId="{ED0C4D87-8D1E-4498-83E0-E5BAB1278381}" destId="{45D5AB94-0742-4BC1-B85F-7057AFDA0C05}" srcOrd="0" destOrd="0" presId="urn:microsoft.com/office/officeart/2005/8/layout/arrow5"/>
    <dgm:cxn modelId="{11CD0A40-FAD4-4E18-817C-E26FBE45F6BF}" type="presOf" srcId="{27C11EE4-605D-450E-AEDA-0C66206BCBB0}" destId="{2247427A-81FA-4499-8A97-C6055347BE22}" srcOrd="0" destOrd="0" presId="urn:microsoft.com/office/officeart/2005/8/layout/arrow5"/>
    <dgm:cxn modelId="{9F5B6C66-895D-4B62-810A-1E6BEFBAE271}" type="presParOf" srcId="{2247427A-81FA-4499-8A97-C6055347BE22}" destId="{E8649BC8-8D62-4AE0-8933-A85CA9B800FB}" srcOrd="0" destOrd="0" presId="urn:microsoft.com/office/officeart/2005/8/layout/arrow5"/>
    <dgm:cxn modelId="{FC44346D-A287-4B3A-8C4C-790F2DF11E0D}" type="presParOf" srcId="{2247427A-81FA-4499-8A97-C6055347BE22}" destId="{45D5AB94-0742-4BC1-B85F-7057AFDA0C05}" srcOrd="1" destOrd="0" presId="urn:microsoft.com/office/officeart/2005/8/layout/arrow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649BC8-8D62-4AE0-8933-A85CA9B800FB}">
      <dsp:nvSpPr>
        <dsp:cNvPr id="0" name=""/>
        <dsp:cNvSpPr/>
      </dsp:nvSpPr>
      <dsp:spPr>
        <a:xfrm rot="16200000">
          <a:off x="385" y="268783"/>
          <a:ext cx="2662832" cy="2662832"/>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mk-MK" sz="2400" kern="1200"/>
            <a:t>ЦЕНЗУРА</a:t>
          </a:r>
        </a:p>
      </dsp:txBody>
      <dsp:txXfrm rot="5400000">
        <a:off x="385" y="934491"/>
        <a:ext cx="2196836" cy="1331416"/>
      </dsp:txXfrm>
    </dsp:sp>
    <dsp:sp modelId="{45D5AB94-0742-4BC1-B85F-7057AFDA0C05}">
      <dsp:nvSpPr>
        <dsp:cNvPr id="0" name=""/>
        <dsp:cNvSpPr/>
      </dsp:nvSpPr>
      <dsp:spPr>
        <a:xfrm rot="5400000">
          <a:off x="2823181" y="268783"/>
          <a:ext cx="2662832" cy="2662832"/>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mk-MK" sz="2400" kern="1200"/>
            <a:t>АВТОЦЕНЗУРА</a:t>
          </a:r>
        </a:p>
      </dsp:txBody>
      <dsp:txXfrm rot="-5400000">
        <a:off x="3289177" y="934491"/>
        <a:ext cx="2196836" cy="1331416"/>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 Computer</dc:creator>
  <cp:keywords/>
  <dc:description/>
  <cp:lastModifiedBy>Kalina</cp:lastModifiedBy>
  <cp:revision>4</cp:revision>
  <dcterms:created xsi:type="dcterms:W3CDTF">2020-03-21T10:37:00Z</dcterms:created>
  <dcterms:modified xsi:type="dcterms:W3CDTF">2020-03-29T13:51:00Z</dcterms:modified>
</cp:coreProperties>
</file>