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B2E22" w14:textId="77777777" w:rsidR="007C114D" w:rsidRDefault="00AE7FA2">
      <w:pPr>
        <w:spacing w:after="200" w:line="276" w:lineRule="auto"/>
        <w:rPr>
          <w:rFonts w:ascii="Times New Roman" w:eastAsia="Times New Roman" w:hAnsi="Times New Roman" w:cs="Times New Roman"/>
          <w:b/>
          <w:color w:val="365F91"/>
          <w:sz w:val="24"/>
          <w:shd w:val="clear" w:color="auto" w:fill="EEECE1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  <w:shd w:val="clear" w:color="auto" w:fill="EEECE1"/>
        </w:rPr>
        <w:t>Наставни содржини и задачи по географија за периодот од (27.4.2020г. – 1.5.2020г.)</w:t>
      </w:r>
    </w:p>
    <w:p w14:paraId="3825BF92" w14:textId="77777777" w:rsidR="007C114D" w:rsidRDefault="00AE7FA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  <w:t>8а, 8б и 8в одделение</w:t>
      </w:r>
    </w:p>
    <w:p w14:paraId="1B330920" w14:textId="77777777" w:rsidR="007C114D" w:rsidRDefault="00AE7FA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Тема.5 Географски преглед на регионот Северна Европа</w:t>
      </w:r>
    </w:p>
    <w:p w14:paraId="0FF1D63D" w14:textId="77777777" w:rsidR="007C114D" w:rsidRDefault="007C114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</w:pPr>
    </w:p>
    <w:p w14:paraId="4BB48BD2" w14:textId="77777777" w:rsidR="007C114D" w:rsidRDefault="00AE7FA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Наставна содржина:</w:t>
      </w:r>
      <w:r>
        <w:rPr>
          <w:rFonts w:ascii="Times New Roman" w:eastAsia="Times New Roman" w:hAnsi="Times New Roman" w:cs="Times New Roman"/>
          <w:b/>
          <w:sz w:val="24"/>
        </w:rPr>
        <w:t xml:space="preserve"> Полска </w:t>
      </w:r>
    </w:p>
    <w:p w14:paraId="6864D0D4" w14:textId="77777777" w:rsidR="007C114D" w:rsidRDefault="007C114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EAC312D" w14:textId="77777777" w:rsidR="007C114D" w:rsidRDefault="00AE7FA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Наставна содржина:</w:t>
      </w:r>
      <w:r>
        <w:rPr>
          <w:rFonts w:ascii="Times New Roman" w:eastAsia="Times New Roman" w:hAnsi="Times New Roman" w:cs="Times New Roman"/>
          <w:b/>
          <w:sz w:val="24"/>
        </w:rPr>
        <w:t xml:space="preserve"> Чешка и Словачка</w:t>
      </w:r>
    </w:p>
    <w:p w14:paraId="2EE77539" w14:textId="77777777" w:rsidR="007C114D" w:rsidRDefault="007C114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088D883" w14:textId="77777777" w:rsidR="007C114D" w:rsidRDefault="00AE7FA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Домашна задача: Секој ученик да напише краток есеј „Моето патување во Германија“ или „Моето патување во Полска“. Пожелно е есејот да биде составен од минимум 15 реченици со кои ќе ја опишете државата.</w:t>
      </w:r>
    </w:p>
    <w:p w14:paraId="1CE6D409" w14:textId="77777777" w:rsidR="007C114D" w:rsidRDefault="007C114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E612AD2" w14:textId="77777777" w:rsidR="007C114D" w:rsidRDefault="007C114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0B49F8E" w14:textId="77777777" w:rsidR="007C114D" w:rsidRDefault="007C114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C59E3E7" w14:textId="77777777" w:rsidR="007C114D" w:rsidRDefault="007C114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F88DC2C" w14:textId="77777777" w:rsidR="007C114D" w:rsidRDefault="00AE7FA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Наставник: Љубиша Ѓорѓевиќ</w:t>
      </w:r>
    </w:p>
    <w:p w14:paraId="20737A39" w14:textId="77777777" w:rsidR="007C114D" w:rsidRDefault="007C114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0924A850" w14:textId="77777777" w:rsidR="007C114D" w:rsidRDefault="007C114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5E59C31A" w14:textId="77777777" w:rsidR="007C114D" w:rsidRDefault="007C114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sectPr w:rsidR="007C11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4D"/>
    <w:rsid w:val="007C114D"/>
    <w:rsid w:val="00A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A5CF"/>
  <w15:docId w15:val="{C02E376E-42B2-4F5E-8CEF-4BF2356D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2020-04-27T05:58:00Z</dcterms:created>
  <dcterms:modified xsi:type="dcterms:W3CDTF">2020-04-27T05:58:00Z</dcterms:modified>
</cp:coreProperties>
</file>